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8DEB1" w14:textId="77777777" w:rsidR="00F84644" w:rsidRPr="00F84644" w:rsidRDefault="00736BA7" w:rsidP="00F6779F">
      <w:pPr>
        <w:spacing w:line="360" w:lineRule="auto"/>
        <w:rPr>
          <w:rFonts w:ascii="Baskerville" w:hAnsi="Baskerville"/>
        </w:rPr>
      </w:pPr>
      <w:r w:rsidRPr="00F84644">
        <w:rPr>
          <w:rFonts w:ascii="Baskerville" w:hAnsi="Baskerville"/>
          <w:noProof/>
        </w:rPr>
        <w:drawing>
          <wp:anchor distT="0" distB="0" distL="114300" distR="114300" simplePos="0" relativeHeight="251658240" behindDoc="0" locked="0" layoutInCell="1" allowOverlap="1" wp14:anchorId="7C4CDF22" wp14:editId="157D7C0D">
            <wp:simplePos x="0" y="0"/>
            <wp:positionH relativeFrom="margin">
              <wp:posOffset>1038225</wp:posOffset>
            </wp:positionH>
            <wp:positionV relativeFrom="margin">
              <wp:posOffset>-238125</wp:posOffset>
            </wp:positionV>
            <wp:extent cx="4267835" cy="1162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look-dteju1lm.jpg"/>
                    <pic:cNvPicPr/>
                  </pic:nvPicPr>
                  <pic:blipFill rotWithShape="1">
                    <a:blip r:embed="rId7">
                      <a:extLst>
                        <a:ext uri="{28A0092B-C50C-407E-A947-70E740481C1C}">
                          <a14:useLocalDpi xmlns:a14="http://schemas.microsoft.com/office/drawing/2010/main" val="0"/>
                        </a:ext>
                      </a:extLst>
                    </a:blip>
                    <a:srcRect t="11245" b="10071"/>
                    <a:stretch/>
                  </pic:blipFill>
                  <pic:spPr bwMode="auto">
                    <a:xfrm>
                      <a:off x="0" y="0"/>
                      <a:ext cx="4267835" cy="1162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9D43891" w14:textId="77777777" w:rsidR="00F84644" w:rsidRPr="00F84644" w:rsidRDefault="00F84644" w:rsidP="00F6779F">
      <w:pPr>
        <w:spacing w:line="360" w:lineRule="auto"/>
        <w:rPr>
          <w:rFonts w:ascii="Baskerville" w:hAnsi="Baskerville"/>
        </w:rPr>
      </w:pPr>
    </w:p>
    <w:p w14:paraId="4D8AEDB7" w14:textId="77777777" w:rsidR="00F84644" w:rsidRPr="00F84644" w:rsidRDefault="00F84644" w:rsidP="00F6779F">
      <w:pPr>
        <w:spacing w:line="360" w:lineRule="auto"/>
        <w:rPr>
          <w:rFonts w:ascii="Baskerville" w:hAnsi="Baskerville"/>
        </w:rPr>
      </w:pPr>
    </w:p>
    <w:p w14:paraId="1949EBFE" w14:textId="77777777" w:rsidR="002421F3" w:rsidRDefault="002421F3" w:rsidP="00F6779F">
      <w:pPr>
        <w:spacing w:line="360" w:lineRule="auto"/>
        <w:jc w:val="center"/>
        <w:rPr>
          <w:rFonts w:ascii="Baskerville" w:hAnsi="Baskerville"/>
          <w:sz w:val="32"/>
          <w:szCs w:val="32"/>
        </w:rPr>
      </w:pPr>
    </w:p>
    <w:p w14:paraId="65CE538E" w14:textId="00C4CF1B" w:rsidR="00F6779F" w:rsidRPr="00FB20C4" w:rsidRDefault="00F84644" w:rsidP="00F6779F">
      <w:pPr>
        <w:spacing w:line="360" w:lineRule="auto"/>
        <w:jc w:val="center"/>
        <w:rPr>
          <w:rFonts w:ascii="Baskerville" w:hAnsi="Baskerville"/>
          <w:sz w:val="32"/>
          <w:szCs w:val="32"/>
        </w:rPr>
      </w:pPr>
      <w:r w:rsidRPr="00FB20C4">
        <w:rPr>
          <w:rFonts w:ascii="Baskerville" w:hAnsi="Baskerville"/>
          <w:sz w:val="32"/>
          <w:szCs w:val="32"/>
        </w:rPr>
        <w:t>Membership Application</w:t>
      </w:r>
    </w:p>
    <w:p w14:paraId="376852C4" w14:textId="1F21E29F" w:rsidR="00F6779F" w:rsidRDefault="00F84644" w:rsidP="00F57C3C">
      <w:pPr>
        <w:spacing w:line="360" w:lineRule="auto"/>
        <w:rPr>
          <w:rFonts w:ascii="Baskerville" w:hAnsi="Baskerville"/>
        </w:rPr>
      </w:pPr>
      <w:r w:rsidRPr="00F84644">
        <w:rPr>
          <w:rFonts w:ascii="Baskerville" w:hAnsi="Baskerville"/>
          <w:b/>
        </w:rPr>
        <w:t>Instructions:</w:t>
      </w:r>
      <w:r w:rsidR="00FB20C4">
        <w:rPr>
          <w:rFonts w:ascii="Baskerville" w:hAnsi="Baskerville"/>
          <w:b/>
        </w:rPr>
        <w:t xml:space="preserve"> </w:t>
      </w:r>
      <w:r w:rsidR="006F1E50">
        <w:rPr>
          <w:rFonts w:ascii="Baskerville" w:hAnsi="Baskerville"/>
        </w:rPr>
        <w:t>Please indicate your membership category</w:t>
      </w:r>
      <w:r w:rsidR="00EA2CA3">
        <w:rPr>
          <w:rFonts w:ascii="Baskerville" w:hAnsi="Baskerville"/>
        </w:rPr>
        <w:t xml:space="preserve"> and </w:t>
      </w:r>
      <w:r w:rsidR="006F1E50">
        <w:rPr>
          <w:rFonts w:ascii="Baskerville" w:hAnsi="Baskerville"/>
        </w:rPr>
        <w:t>complete all required informatio</w:t>
      </w:r>
      <w:r w:rsidR="00EA2CA3">
        <w:rPr>
          <w:rFonts w:ascii="Baskerville" w:hAnsi="Baskerville"/>
        </w:rPr>
        <w:t>n below.  Then mail your</w:t>
      </w:r>
      <w:r w:rsidR="00F6779F">
        <w:rPr>
          <w:rFonts w:ascii="Baskerville" w:hAnsi="Baskerville"/>
        </w:rPr>
        <w:t xml:space="preserve"> completed application and payment to NFGCC</w:t>
      </w:r>
      <w:r w:rsidR="00EA2CA3">
        <w:rPr>
          <w:rFonts w:ascii="Baskerville" w:hAnsi="Baskerville"/>
        </w:rPr>
        <w:t xml:space="preserve"> address </w:t>
      </w:r>
      <w:r w:rsidR="00602351">
        <w:rPr>
          <w:rFonts w:ascii="Baskerville" w:hAnsi="Baskerville"/>
        </w:rPr>
        <w:t>below</w:t>
      </w:r>
      <w:r w:rsidR="00EA2CA3">
        <w:rPr>
          <w:rFonts w:ascii="Baskerville" w:hAnsi="Baskerville"/>
        </w:rPr>
        <w:t xml:space="preserve">.  (An online application is available at </w:t>
      </w:r>
      <w:hyperlink r:id="rId8" w:history="1">
        <w:r w:rsidR="00EA2CA3" w:rsidRPr="00F0474D">
          <w:rPr>
            <w:rStyle w:val="Hyperlink"/>
            <w:rFonts w:ascii="Baskerville" w:hAnsi="Baskerville"/>
          </w:rPr>
          <w:t>www.NorthFloridaGreenChamber.org</w:t>
        </w:r>
      </w:hyperlink>
      <w:r w:rsidR="00EA2CA3">
        <w:rPr>
          <w:rFonts w:ascii="Baskerville" w:hAnsi="Baskerville"/>
        </w:rPr>
        <w:t>)</w:t>
      </w:r>
      <w:r w:rsidR="00F6779F">
        <w:rPr>
          <w:rFonts w:ascii="Baskerville" w:hAnsi="Baskerville"/>
        </w:rPr>
        <w:t xml:space="preserve">. </w:t>
      </w:r>
      <w:r w:rsidR="00EA2CA3">
        <w:rPr>
          <w:rFonts w:ascii="Baskerville" w:hAnsi="Baskerville"/>
        </w:rPr>
        <w:t xml:space="preserve"> Y</w:t>
      </w:r>
      <w:r w:rsidR="00F6779F">
        <w:rPr>
          <w:rFonts w:ascii="Baskerville" w:hAnsi="Baskerville"/>
        </w:rPr>
        <w:t xml:space="preserve">ou will receive an email with a </w:t>
      </w:r>
      <w:r w:rsidR="00EA2CA3">
        <w:rPr>
          <w:rFonts w:ascii="Baskerville" w:hAnsi="Baskerville"/>
        </w:rPr>
        <w:t>link to</w:t>
      </w:r>
      <w:r w:rsidR="00D1267A">
        <w:rPr>
          <w:rFonts w:ascii="Baskerville" w:hAnsi="Baskerville"/>
        </w:rPr>
        <w:t xml:space="preserve"> the</w:t>
      </w:r>
      <w:r w:rsidR="00F6779F">
        <w:rPr>
          <w:rFonts w:ascii="Baskerville" w:hAnsi="Baskerville"/>
        </w:rPr>
        <w:t xml:space="preserve"> Green </w:t>
      </w:r>
      <w:r w:rsidR="00D1267A">
        <w:rPr>
          <w:rFonts w:ascii="Baskerville" w:hAnsi="Baskerville"/>
        </w:rPr>
        <w:t xml:space="preserve">Business </w:t>
      </w:r>
      <w:r w:rsidR="00EA2CA3">
        <w:rPr>
          <w:rFonts w:ascii="Baskerville" w:hAnsi="Baskerville"/>
        </w:rPr>
        <w:t>Pledge; once complete you will receive your Welcome Package</w:t>
      </w:r>
      <w:r w:rsidR="00D1267A">
        <w:rPr>
          <w:rFonts w:ascii="Baskerville" w:hAnsi="Baskerville"/>
        </w:rPr>
        <w:t>!</w:t>
      </w:r>
    </w:p>
    <w:p w14:paraId="383BFD6C" w14:textId="77777777" w:rsidR="00AA2D21" w:rsidRPr="00F6779F" w:rsidRDefault="00AA2D21" w:rsidP="00F57C3C">
      <w:pPr>
        <w:spacing w:line="360" w:lineRule="auto"/>
        <w:rPr>
          <w:rFonts w:ascii="Baskerville" w:hAnsi="Baskerville"/>
        </w:rPr>
      </w:pPr>
    </w:p>
    <w:p w14:paraId="7075F85D" w14:textId="77777777" w:rsidR="00D1267A" w:rsidRDefault="00D1267A" w:rsidP="00F6779F">
      <w:pPr>
        <w:spacing w:line="360" w:lineRule="auto"/>
        <w:rPr>
          <w:rFonts w:ascii="Baskerville" w:hAnsi="Baskerville"/>
          <w:b/>
        </w:rPr>
      </w:pPr>
      <w:r>
        <w:rPr>
          <w:rFonts w:ascii="Baskerville" w:hAnsi="Baskerville"/>
          <w:b/>
        </w:rPr>
        <w:t>Membership Categories:</w:t>
      </w:r>
    </w:p>
    <w:p w14:paraId="78C609B5" w14:textId="4B242214" w:rsidR="00F84644" w:rsidRPr="00F84644" w:rsidRDefault="00EF53FA" w:rsidP="00F6779F">
      <w:pPr>
        <w:spacing w:line="360" w:lineRule="auto"/>
        <w:rPr>
          <w:rFonts w:ascii="Baskerville" w:hAnsi="Baskerville"/>
          <w:b/>
        </w:rPr>
      </w:pPr>
      <w:r>
        <w:rPr>
          <w:noProof/>
        </w:rPr>
        <mc:AlternateContent>
          <mc:Choice Requires="wps">
            <w:drawing>
              <wp:anchor distT="0" distB="0" distL="114300" distR="114300" simplePos="0" relativeHeight="251662336" behindDoc="0" locked="0" layoutInCell="1" allowOverlap="1" wp14:anchorId="5B8D7989" wp14:editId="5C4F2241">
                <wp:simplePos x="0" y="0"/>
                <wp:positionH relativeFrom="column">
                  <wp:posOffset>4010025</wp:posOffset>
                </wp:positionH>
                <wp:positionV relativeFrom="paragraph">
                  <wp:posOffset>159385</wp:posOffset>
                </wp:positionV>
                <wp:extent cx="1940560" cy="120015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2001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06CFEBC" w14:textId="77777777" w:rsidR="00D1267A" w:rsidRDefault="00D1267A" w:rsidP="00EA2CA3">
                            <w:pPr>
                              <w:pStyle w:val="ListParagraph"/>
                              <w:numPr>
                                <w:ilvl w:val="0"/>
                                <w:numId w:val="1"/>
                              </w:numPr>
                              <w:spacing w:line="360" w:lineRule="auto"/>
                              <w:rPr>
                                <w:rFonts w:ascii="Baskerville" w:hAnsi="Baskerville"/>
                              </w:rPr>
                            </w:pPr>
                            <w:r>
                              <w:rPr>
                                <w:rFonts w:ascii="Baskerville" w:hAnsi="Baskerville"/>
                              </w:rPr>
                              <w:t>$25 for students</w:t>
                            </w:r>
                          </w:p>
                          <w:p w14:paraId="7075118A" w14:textId="532A6EB1" w:rsidR="00D1267A" w:rsidRDefault="00EA2CA3" w:rsidP="00EA2CA3">
                            <w:pPr>
                              <w:pStyle w:val="ListParagraph"/>
                              <w:numPr>
                                <w:ilvl w:val="0"/>
                                <w:numId w:val="1"/>
                              </w:numPr>
                              <w:spacing w:line="360" w:lineRule="auto"/>
                              <w:rPr>
                                <w:rFonts w:ascii="Baskerville" w:hAnsi="Baskerville"/>
                              </w:rPr>
                            </w:pPr>
                            <w:r>
                              <w:rPr>
                                <w:rFonts w:ascii="Baskerville" w:hAnsi="Baskerville"/>
                              </w:rPr>
                              <w:t>$</w:t>
                            </w:r>
                            <w:r w:rsidR="00EF53FA">
                              <w:rPr>
                                <w:rFonts w:ascii="Baskerville" w:hAnsi="Baskerville"/>
                              </w:rPr>
                              <w:t>1</w:t>
                            </w:r>
                            <w:r w:rsidR="00D1267A">
                              <w:rPr>
                                <w:rFonts w:ascii="Baskerville" w:hAnsi="Baskerville"/>
                              </w:rPr>
                              <w:t>50 for individuals</w:t>
                            </w:r>
                          </w:p>
                          <w:p w14:paraId="1DE54F40" w14:textId="28060EDD" w:rsidR="00EF53FA" w:rsidRPr="00EF53FA" w:rsidRDefault="00EF53FA" w:rsidP="00EF53FA">
                            <w:pPr>
                              <w:spacing w:line="360" w:lineRule="auto"/>
                              <w:rPr>
                                <w:rFonts w:ascii="Baskerville" w:hAnsi="Baskerville"/>
                              </w:rPr>
                            </w:pPr>
                            <w:r>
                              <w:rPr>
                                <w:rFonts w:ascii="Baskerville" w:hAnsi="Baskerville"/>
                                <w:b/>
                                <w:u w:val="single"/>
                              </w:rPr>
                              <w:t xml:space="preserve">Government </w:t>
                            </w:r>
                          </w:p>
                          <w:p w14:paraId="562ED185" w14:textId="52483E16" w:rsidR="00EA2CA3" w:rsidRDefault="00EA2CA3" w:rsidP="00EA2CA3">
                            <w:pPr>
                              <w:pStyle w:val="ListParagraph"/>
                              <w:numPr>
                                <w:ilvl w:val="0"/>
                                <w:numId w:val="1"/>
                              </w:numPr>
                              <w:spacing w:line="360" w:lineRule="auto"/>
                              <w:rPr>
                                <w:rFonts w:ascii="Baskerville" w:hAnsi="Baskerville"/>
                              </w:rPr>
                            </w:pPr>
                            <w:r>
                              <w:rPr>
                                <w:rFonts w:ascii="Baskerville" w:hAnsi="Baskerville"/>
                              </w:rPr>
                              <w:t>$</w:t>
                            </w:r>
                            <w:r w:rsidR="00EF53FA">
                              <w:rPr>
                                <w:rFonts w:ascii="Baskerville" w:hAnsi="Baskerville"/>
                              </w:rPr>
                              <w:t>3</w:t>
                            </w:r>
                            <w:r>
                              <w:rPr>
                                <w:rFonts w:ascii="Baskerville" w:hAnsi="Baskerville"/>
                              </w:rPr>
                              <w:t>50 for non-profits</w:t>
                            </w:r>
                          </w:p>
                          <w:p w14:paraId="5D28C065" w14:textId="77777777" w:rsidR="00EA2CA3" w:rsidRPr="00D93D5D" w:rsidRDefault="00EA2CA3" w:rsidP="00EA2CA3">
                            <w:pPr>
                              <w:pStyle w:val="ListParagraph"/>
                              <w:ind w:left="360"/>
                              <w:rPr>
                                <w:rFonts w:ascii="Baskerville" w:hAnsi="Baskervil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B8D7989" id="_x0000_t202" coordsize="21600,21600" o:spt="202" path="m,l,21600r21600,l21600,xe">
                <v:stroke joinstyle="miter"/>
                <v:path gradientshapeok="t" o:connecttype="rect"/>
              </v:shapetype>
              <v:shape id="Text Box 4" o:spid="_x0000_s1026" type="#_x0000_t202" style="position:absolute;margin-left:315.75pt;margin-top:12.55pt;width:152.8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" fillcolor="white [3201]" stroked="f" strokeweight=".5pt">
                <v:textbox>
                  <w:txbxContent>
                    <w:p w14:paraId="006CFEBC" w14:textId="77777777" w:rsidR="00D1267A" w:rsidRDefault="00D1267A" w:rsidP="00EA2CA3">
                      <w:pPr>
                        <w:pStyle w:val="ListParagraph"/>
                        <w:numPr>
                          <w:ilvl w:val="0"/>
                          <w:numId w:val="1"/>
                        </w:numPr>
                        <w:spacing w:line="360" w:lineRule="auto"/>
                        <w:rPr>
                          <w:rFonts w:ascii="Baskerville" w:hAnsi="Baskerville"/>
                        </w:rPr>
                      </w:pPr>
                      <w:r>
                        <w:rPr>
                          <w:rFonts w:ascii="Baskerville" w:hAnsi="Baskerville"/>
                        </w:rPr>
                        <w:t>$25 for students</w:t>
                      </w:r>
                    </w:p>
                    <w:p w14:paraId="7075118A" w14:textId="532A6EB1" w:rsidR="00D1267A" w:rsidRDefault="00EA2CA3" w:rsidP="00EA2CA3">
                      <w:pPr>
                        <w:pStyle w:val="ListParagraph"/>
                        <w:numPr>
                          <w:ilvl w:val="0"/>
                          <w:numId w:val="1"/>
                        </w:numPr>
                        <w:spacing w:line="360" w:lineRule="auto"/>
                        <w:rPr>
                          <w:rFonts w:ascii="Baskerville" w:hAnsi="Baskerville"/>
                        </w:rPr>
                      </w:pPr>
                      <w:r>
                        <w:rPr>
                          <w:rFonts w:ascii="Baskerville" w:hAnsi="Baskerville"/>
                        </w:rPr>
                        <w:t>$</w:t>
                      </w:r>
                      <w:r w:rsidR="00EF53FA">
                        <w:rPr>
                          <w:rFonts w:ascii="Baskerville" w:hAnsi="Baskerville"/>
                        </w:rPr>
                        <w:t>1</w:t>
                      </w:r>
                      <w:r w:rsidR="00D1267A">
                        <w:rPr>
                          <w:rFonts w:ascii="Baskerville" w:hAnsi="Baskerville"/>
                        </w:rPr>
                        <w:t>50 for individuals</w:t>
                      </w:r>
                    </w:p>
                    <w:p w14:paraId="1DE54F40" w14:textId="28060EDD" w:rsidR="00EF53FA" w:rsidRPr="00EF53FA" w:rsidRDefault="00EF53FA" w:rsidP="00EF53FA">
                      <w:pPr>
                        <w:spacing w:line="360" w:lineRule="auto"/>
                        <w:rPr>
                          <w:rFonts w:ascii="Baskerville" w:hAnsi="Baskerville"/>
                        </w:rPr>
                      </w:pPr>
                      <w:r>
                        <w:rPr>
                          <w:rFonts w:ascii="Baskerville" w:hAnsi="Baskerville"/>
                          <w:b/>
                          <w:u w:val="single"/>
                        </w:rPr>
                        <w:t xml:space="preserve">Government </w:t>
                      </w:r>
                    </w:p>
                    <w:p w14:paraId="562ED185" w14:textId="52483E16" w:rsidR="00EA2CA3" w:rsidRDefault="00EA2CA3" w:rsidP="00EA2CA3">
                      <w:pPr>
                        <w:pStyle w:val="ListParagraph"/>
                        <w:numPr>
                          <w:ilvl w:val="0"/>
                          <w:numId w:val="1"/>
                        </w:numPr>
                        <w:spacing w:line="360" w:lineRule="auto"/>
                        <w:rPr>
                          <w:rFonts w:ascii="Baskerville" w:hAnsi="Baskerville"/>
                        </w:rPr>
                      </w:pPr>
                      <w:r>
                        <w:rPr>
                          <w:rFonts w:ascii="Baskerville" w:hAnsi="Baskerville"/>
                        </w:rPr>
                        <w:t>$</w:t>
                      </w:r>
                      <w:r w:rsidR="00EF53FA">
                        <w:rPr>
                          <w:rFonts w:ascii="Baskerville" w:hAnsi="Baskerville"/>
                        </w:rPr>
                        <w:t>3</w:t>
                      </w:r>
                      <w:r>
                        <w:rPr>
                          <w:rFonts w:ascii="Baskerville" w:hAnsi="Baskerville"/>
                        </w:rPr>
                        <w:t>50 for non-profits</w:t>
                      </w:r>
                    </w:p>
                    <w:p w14:paraId="5D28C065" w14:textId="77777777" w:rsidR="00EA2CA3" w:rsidRPr="00D93D5D" w:rsidRDefault="00EA2CA3" w:rsidP="00EA2CA3">
                      <w:pPr>
                        <w:pStyle w:val="ListParagraph"/>
                        <w:ind w:left="360"/>
                        <w:rPr>
                          <w:rFonts w:ascii="Baskerville" w:hAnsi="Baskerville"/>
                        </w:rPr>
                      </w:pPr>
                    </w:p>
                  </w:txbxContent>
                </v:textbox>
              </v:shape>
            </w:pict>
          </mc:Fallback>
        </mc:AlternateContent>
      </w:r>
      <w:r>
        <w:rPr>
          <w:rFonts w:ascii="Baskerville" w:hAnsi="Baskerville"/>
          <w:b/>
          <w:noProof/>
        </w:rPr>
        <mc:AlternateContent>
          <mc:Choice Requires="wps">
            <w:drawing>
              <wp:anchor distT="0" distB="0" distL="114300" distR="114300" simplePos="0" relativeHeight="251660288" behindDoc="0" locked="0" layoutInCell="1" allowOverlap="1" wp14:anchorId="0610907A" wp14:editId="1D07FE70">
                <wp:simplePos x="0" y="0"/>
                <wp:positionH relativeFrom="column">
                  <wp:posOffset>362585</wp:posOffset>
                </wp:positionH>
                <wp:positionV relativeFrom="paragraph">
                  <wp:posOffset>159385</wp:posOffset>
                </wp:positionV>
                <wp:extent cx="3609340" cy="11137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111379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E1EB81A" w14:textId="5A826BE2" w:rsidR="00EF53FA" w:rsidRDefault="00EF53FA" w:rsidP="00D1267A">
                            <w:pPr>
                              <w:pStyle w:val="ListParagraph"/>
                              <w:numPr>
                                <w:ilvl w:val="0"/>
                                <w:numId w:val="1"/>
                              </w:numPr>
                              <w:spacing w:line="360" w:lineRule="auto"/>
                              <w:rPr>
                                <w:rFonts w:ascii="Baskerville" w:hAnsi="Baskerville"/>
                              </w:rPr>
                            </w:pPr>
                            <w:r>
                              <w:rPr>
                                <w:rFonts w:ascii="Baskerville" w:hAnsi="Baskerville"/>
                              </w:rPr>
                              <w:t xml:space="preserve">$1,500 </w:t>
                            </w:r>
                            <w:r w:rsidRPr="00F84644">
                              <w:rPr>
                                <w:rFonts w:ascii="Baskerville" w:hAnsi="Baskerville"/>
                              </w:rPr>
                              <w:t>for corporations with &gt;50</w:t>
                            </w:r>
                            <w:r>
                              <w:rPr>
                                <w:rFonts w:ascii="Baskerville" w:hAnsi="Baskerville"/>
                              </w:rPr>
                              <w:t>0</w:t>
                            </w:r>
                            <w:r w:rsidRPr="00F84644">
                              <w:rPr>
                                <w:rFonts w:ascii="Baskerville" w:hAnsi="Baskerville"/>
                              </w:rPr>
                              <w:t xml:space="preserve"> employees</w:t>
                            </w:r>
                          </w:p>
                          <w:p w14:paraId="16A35CE2" w14:textId="14ADF894" w:rsidR="00D1267A" w:rsidRPr="00F84644" w:rsidRDefault="00D1267A" w:rsidP="00D1267A">
                            <w:pPr>
                              <w:pStyle w:val="ListParagraph"/>
                              <w:numPr>
                                <w:ilvl w:val="0"/>
                                <w:numId w:val="1"/>
                              </w:numPr>
                              <w:spacing w:line="360" w:lineRule="auto"/>
                              <w:rPr>
                                <w:rFonts w:ascii="Baskerville" w:hAnsi="Baskerville"/>
                              </w:rPr>
                            </w:pPr>
                            <w:r>
                              <w:rPr>
                                <w:rFonts w:ascii="Baskerville" w:hAnsi="Baskerville"/>
                              </w:rPr>
                              <w:t>$</w:t>
                            </w:r>
                            <w:r w:rsidRPr="00F84644">
                              <w:rPr>
                                <w:rFonts w:ascii="Baskerville" w:hAnsi="Baskerville"/>
                              </w:rPr>
                              <w:t xml:space="preserve">1,000 </w:t>
                            </w:r>
                            <w:bookmarkStart w:id="0" w:name="_Hlk8735636"/>
                            <w:r w:rsidRPr="00F84644">
                              <w:rPr>
                                <w:rFonts w:ascii="Baskerville" w:hAnsi="Baskerville"/>
                              </w:rPr>
                              <w:t xml:space="preserve">for corporations with </w:t>
                            </w:r>
                            <w:r w:rsidR="00EF53FA">
                              <w:rPr>
                                <w:rFonts w:ascii="Baskerville" w:hAnsi="Baskerville"/>
                              </w:rPr>
                              <w:t>50-499</w:t>
                            </w:r>
                            <w:r w:rsidRPr="00F84644">
                              <w:rPr>
                                <w:rFonts w:ascii="Baskerville" w:hAnsi="Baskerville"/>
                              </w:rPr>
                              <w:t xml:space="preserve"> employees</w:t>
                            </w:r>
                            <w:bookmarkEnd w:id="0"/>
                          </w:p>
                          <w:p w14:paraId="142F03E0" w14:textId="77777777" w:rsidR="00D1267A" w:rsidRDefault="00D1267A" w:rsidP="00D1267A">
                            <w:pPr>
                              <w:pStyle w:val="ListParagraph"/>
                              <w:numPr>
                                <w:ilvl w:val="0"/>
                                <w:numId w:val="1"/>
                              </w:numPr>
                              <w:spacing w:line="360" w:lineRule="auto"/>
                              <w:rPr>
                                <w:rFonts w:ascii="Baskerville" w:hAnsi="Baskerville"/>
                              </w:rPr>
                            </w:pPr>
                            <w:r>
                              <w:rPr>
                                <w:rFonts w:ascii="Baskerville" w:hAnsi="Baskerville"/>
                              </w:rPr>
                              <w:t>$500 for corporations with &lt;50 employees</w:t>
                            </w:r>
                          </w:p>
                          <w:p w14:paraId="6AB45D92" w14:textId="44E6AB85" w:rsidR="00D1267A" w:rsidRPr="00F6779F" w:rsidRDefault="00AA2D21" w:rsidP="00D1267A">
                            <w:pPr>
                              <w:pStyle w:val="ListParagraph"/>
                              <w:numPr>
                                <w:ilvl w:val="0"/>
                                <w:numId w:val="1"/>
                              </w:numPr>
                              <w:spacing w:line="360" w:lineRule="auto"/>
                              <w:rPr>
                                <w:rFonts w:ascii="Baskerville" w:hAnsi="Baskerville"/>
                              </w:rPr>
                            </w:pPr>
                            <w:r>
                              <w:rPr>
                                <w:rFonts w:ascii="Baskerville" w:hAnsi="Baskerville"/>
                              </w:rPr>
                              <w:t>$350 for solo p</w:t>
                            </w:r>
                            <w:r w:rsidR="00D1267A">
                              <w:rPr>
                                <w:rFonts w:ascii="Baskerville" w:hAnsi="Baskerville"/>
                              </w:rPr>
                              <w:t xml:space="preserve">ractitioners </w:t>
                            </w:r>
                            <w:r w:rsidR="00EF53FA">
                              <w:rPr>
                                <w:rFonts w:ascii="Baskerville" w:hAnsi="Baskerville"/>
                              </w:rPr>
                              <w:t xml:space="preserve">&amp; Non-profit </w:t>
                            </w:r>
                          </w:p>
                          <w:p w14:paraId="2476A8E5" w14:textId="77777777" w:rsidR="00D1267A" w:rsidRDefault="00D126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0907A" id="Text Box 3" o:spid="_x0000_s1027" type="#_x0000_t202" style="position:absolute;margin-left:28.55pt;margin-top:12.55pt;width:284.2pt;height: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" fillcolor="white [3201]" stroked="f" strokeweight=".5pt">
                <v:textbox>
                  <w:txbxContent>
                    <w:p w14:paraId="1E1EB81A" w14:textId="5A826BE2" w:rsidR="00EF53FA" w:rsidRDefault="00EF53FA" w:rsidP="00D1267A">
                      <w:pPr>
                        <w:pStyle w:val="ListParagraph"/>
                        <w:numPr>
                          <w:ilvl w:val="0"/>
                          <w:numId w:val="1"/>
                        </w:numPr>
                        <w:spacing w:line="360" w:lineRule="auto"/>
                        <w:rPr>
                          <w:rFonts w:ascii="Baskerville" w:hAnsi="Baskerville"/>
                        </w:rPr>
                      </w:pPr>
                      <w:r>
                        <w:rPr>
                          <w:rFonts w:ascii="Baskerville" w:hAnsi="Baskerville"/>
                        </w:rPr>
                        <w:t xml:space="preserve">$1,500 </w:t>
                      </w:r>
                      <w:r w:rsidRPr="00F84644">
                        <w:rPr>
                          <w:rFonts w:ascii="Baskerville" w:hAnsi="Baskerville"/>
                        </w:rPr>
                        <w:t>for corporations with &gt;50</w:t>
                      </w:r>
                      <w:r>
                        <w:rPr>
                          <w:rFonts w:ascii="Baskerville" w:hAnsi="Baskerville"/>
                        </w:rPr>
                        <w:t>0</w:t>
                      </w:r>
                      <w:r w:rsidRPr="00F84644">
                        <w:rPr>
                          <w:rFonts w:ascii="Baskerville" w:hAnsi="Baskerville"/>
                        </w:rPr>
                        <w:t xml:space="preserve"> employees</w:t>
                      </w:r>
                    </w:p>
                    <w:p w14:paraId="16A35CE2" w14:textId="14ADF894" w:rsidR="00D1267A" w:rsidRPr="00F84644" w:rsidRDefault="00D1267A" w:rsidP="00D1267A">
                      <w:pPr>
                        <w:pStyle w:val="ListParagraph"/>
                        <w:numPr>
                          <w:ilvl w:val="0"/>
                          <w:numId w:val="1"/>
                        </w:numPr>
                        <w:spacing w:line="360" w:lineRule="auto"/>
                        <w:rPr>
                          <w:rFonts w:ascii="Baskerville" w:hAnsi="Baskerville"/>
                        </w:rPr>
                      </w:pPr>
                      <w:r>
                        <w:rPr>
                          <w:rFonts w:ascii="Baskerville" w:hAnsi="Baskerville"/>
                        </w:rPr>
                        <w:t>$</w:t>
                      </w:r>
                      <w:r w:rsidRPr="00F84644">
                        <w:rPr>
                          <w:rFonts w:ascii="Baskerville" w:hAnsi="Baskerville"/>
                        </w:rPr>
                        <w:t xml:space="preserve">1,000 </w:t>
                      </w:r>
                      <w:bookmarkStart w:id="1" w:name="_Hlk8735636"/>
                      <w:r w:rsidRPr="00F84644">
                        <w:rPr>
                          <w:rFonts w:ascii="Baskerville" w:hAnsi="Baskerville"/>
                        </w:rPr>
                        <w:t xml:space="preserve">for corporations with </w:t>
                      </w:r>
                      <w:r w:rsidR="00EF53FA">
                        <w:rPr>
                          <w:rFonts w:ascii="Baskerville" w:hAnsi="Baskerville"/>
                        </w:rPr>
                        <w:t>50-499</w:t>
                      </w:r>
                      <w:r w:rsidRPr="00F84644">
                        <w:rPr>
                          <w:rFonts w:ascii="Baskerville" w:hAnsi="Baskerville"/>
                        </w:rPr>
                        <w:t xml:space="preserve"> employees</w:t>
                      </w:r>
                      <w:bookmarkEnd w:id="1"/>
                    </w:p>
                    <w:p w14:paraId="142F03E0" w14:textId="77777777" w:rsidR="00D1267A" w:rsidRDefault="00D1267A" w:rsidP="00D1267A">
                      <w:pPr>
                        <w:pStyle w:val="ListParagraph"/>
                        <w:numPr>
                          <w:ilvl w:val="0"/>
                          <w:numId w:val="1"/>
                        </w:numPr>
                        <w:spacing w:line="360" w:lineRule="auto"/>
                        <w:rPr>
                          <w:rFonts w:ascii="Baskerville" w:hAnsi="Baskerville"/>
                        </w:rPr>
                      </w:pPr>
                      <w:r>
                        <w:rPr>
                          <w:rFonts w:ascii="Baskerville" w:hAnsi="Baskerville"/>
                        </w:rPr>
                        <w:t>$500 for corporations with &lt;50 employees</w:t>
                      </w:r>
                    </w:p>
                    <w:p w14:paraId="6AB45D92" w14:textId="44E6AB85" w:rsidR="00D1267A" w:rsidRPr="00F6779F" w:rsidRDefault="00AA2D21" w:rsidP="00D1267A">
                      <w:pPr>
                        <w:pStyle w:val="ListParagraph"/>
                        <w:numPr>
                          <w:ilvl w:val="0"/>
                          <w:numId w:val="1"/>
                        </w:numPr>
                        <w:spacing w:line="360" w:lineRule="auto"/>
                        <w:rPr>
                          <w:rFonts w:ascii="Baskerville" w:hAnsi="Baskerville"/>
                        </w:rPr>
                      </w:pPr>
                      <w:r>
                        <w:rPr>
                          <w:rFonts w:ascii="Baskerville" w:hAnsi="Baskerville"/>
                        </w:rPr>
                        <w:t>$350 for solo p</w:t>
                      </w:r>
                      <w:r w:rsidR="00D1267A">
                        <w:rPr>
                          <w:rFonts w:ascii="Baskerville" w:hAnsi="Baskerville"/>
                        </w:rPr>
                        <w:t xml:space="preserve">ractitioners </w:t>
                      </w:r>
                      <w:r w:rsidR="00EF53FA">
                        <w:rPr>
                          <w:rFonts w:ascii="Baskerville" w:hAnsi="Baskerville"/>
                        </w:rPr>
                        <w:t xml:space="preserve">&amp; Non-profit </w:t>
                      </w:r>
                    </w:p>
                    <w:p w14:paraId="2476A8E5" w14:textId="77777777" w:rsidR="00D1267A" w:rsidRDefault="00D1267A"/>
                  </w:txbxContent>
                </v:textbox>
              </v:shape>
            </w:pict>
          </mc:Fallback>
        </mc:AlternateContent>
      </w:r>
      <w:r w:rsidR="009D558D">
        <w:rPr>
          <w:noProof/>
        </w:rPr>
        <mc:AlternateContent>
          <mc:Choice Requires="wps">
            <w:drawing>
              <wp:anchor distT="0" distB="0" distL="114300" distR="114300" simplePos="0" relativeHeight="251659264" behindDoc="0" locked="0" layoutInCell="1" allowOverlap="1" wp14:anchorId="7C8C7C71" wp14:editId="348EF0B0">
                <wp:simplePos x="0" y="0"/>
                <wp:positionH relativeFrom="column">
                  <wp:posOffset>4049395</wp:posOffset>
                </wp:positionH>
                <wp:positionV relativeFrom="paragraph">
                  <wp:posOffset>233045</wp:posOffset>
                </wp:positionV>
                <wp:extent cx="1828165" cy="1041400"/>
                <wp:effectExtent l="1270" t="190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0414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BFE8B86" w14:textId="77777777" w:rsidR="00D93D5D" w:rsidRDefault="00D93D5D" w:rsidP="00D93D5D">
                            <w:pPr>
                              <w:pStyle w:val="ListParagraph"/>
                              <w:numPr>
                                <w:ilvl w:val="0"/>
                                <w:numId w:val="6"/>
                              </w:numPr>
                              <w:rPr>
                                <w:rFonts w:ascii="Baskerville" w:hAnsi="Baskerville"/>
                              </w:rPr>
                            </w:pPr>
                            <w:r>
                              <w:rPr>
                                <w:rFonts w:ascii="Baskerville" w:hAnsi="Baskerville"/>
                              </w:rPr>
                              <w:t>$25 for students</w:t>
                            </w:r>
                          </w:p>
                          <w:p w14:paraId="3F3B5B3D" w14:textId="77777777" w:rsidR="00D93D5D" w:rsidRPr="00D93D5D" w:rsidRDefault="00D93D5D" w:rsidP="00D93D5D">
                            <w:pPr>
                              <w:pStyle w:val="ListParagraph"/>
                              <w:numPr>
                                <w:ilvl w:val="0"/>
                                <w:numId w:val="6"/>
                              </w:numPr>
                              <w:rPr>
                                <w:rFonts w:ascii="Baskerville" w:hAnsi="Baskerville"/>
                              </w:rPr>
                            </w:pPr>
                            <w:r>
                              <w:rPr>
                                <w:rFonts w:ascii="Baskerville" w:hAnsi="Baskerville"/>
                              </w:rPr>
                              <w:t>$350 for individuals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C8C7C71" id="Text Box 2" o:spid="_x0000_s1028" type="#_x0000_t202" style="position:absolute;margin-left:318.85pt;margin-top:18.35pt;width:143.9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" fillcolor="white [3201]" stroked="f" strokeweight=".5pt">
                <v:textbox>
                  <w:txbxContent>
                    <w:p w14:paraId="0BFE8B86" w14:textId="77777777" w:rsidR="00D93D5D" w:rsidRDefault="00D93D5D" w:rsidP="00D93D5D">
                      <w:pPr>
                        <w:pStyle w:val="ListParagraph"/>
                        <w:numPr>
                          <w:ilvl w:val="0"/>
                          <w:numId w:val="6"/>
                        </w:numPr>
                        <w:rPr>
                          <w:rFonts w:ascii="Baskerville" w:hAnsi="Baskerville"/>
                        </w:rPr>
                      </w:pPr>
                      <w:r>
                        <w:rPr>
                          <w:rFonts w:ascii="Baskerville" w:hAnsi="Baskerville"/>
                        </w:rPr>
                        <w:t>$25 for students</w:t>
                      </w:r>
                    </w:p>
                    <w:p w14:paraId="3F3B5B3D" w14:textId="77777777" w:rsidR="00D93D5D" w:rsidRPr="00D93D5D" w:rsidRDefault="00D93D5D" w:rsidP="00D93D5D">
                      <w:pPr>
                        <w:pStyle w:val="ListParagraph"/>
                        <w:numPr>
                          <w:ilvl w:val="0"/>
                          <w:numId w:val="6"/>
                        </w:numPr>
                        <w:rPr>
                          <w:rFonts w:ascii="Baskerville" w:hAnsi="Baskerville"/>
                        </w:rPr>
                      </w:pPr>
                      <w:r>
                        <w:rPr>
                          <w:rFonts w:ascii="Baskerville" w:hAnsi="Baskerville"/>
                        </w:rPr>
                        <w:t>$350 for individuals</w:t>
                      </w:r>
                    </w:p>
                  </w:txbxContent>
                </v:textbox>
              </v:shape>
            </w:pict>
          </mc:Fallback>
        </mc:AlternateContent>
      </w:r>
      <w:r w:rsidR="00D1267A">
        <w:rPr>
          <w:rFonts w:ascii="Baskerville" w:hAnsi="Baskerville"/>
          <w:b/>
        </w:rPr>
        <w:tab/>
      </w:r>
      <w:r w:rsidR="00D1267A" w:rsidRPr="00D1267A">
        <w:rPr>
          <w:rFonts w:ascii="Baskerville" w:hAnsi="Baskerville"/>
          <w:b/>
          <w:u w:val="single"/>
        </w:rPr>
        <w:t>Corporate</w:t>
      </w:r>
      <w:r w:rsidR="00FB20C4">
        <w:rPr>
          <w:rFonts w:ascii="Baskerville" w:hAnsi="Baskerville"/>
          <w:b/>
          <w:u w:val="single"/>
        </w:rPr>
        <w:t xml:space="preserve"> </w:t>
      </w:r>
      <w:r w:rsidR="00FB20C4">
        <w:rPr>
          <w:rFonts w:ascii="Baskerville" w:hAnsi="Baskerville"/>
          <w:b/>
        </w:rPr>
        <w:t xml:space="preserve">    </w:t>
      </w:r>
      <w:r w:rsidR="00FB20C4">
        <w:rPr>
          <w:rFonts w:ascii="Baskerville" w:hAnsi="Baskerville"/>
          <w:b/>
        </w:rPr>
        <w:tab/>
      </w:r>
      <w:r w:rsidR="00FB20C4">
        <w:rPr>
          <w:rFonts w:ascii="Baskerville" w:hAnsi="Baskerville"/>
          <w:b/>
        </w:rPr>
        <w:tab/>
      </w:r>
      <w:r w:rsidR="00FB20C4">
        <w:rPr>
          <w:rFonts w:ascii="Baskerville" w:hAnsi="Baskerville"/>
          <w:b/>
        </w:rPr>
        <w:tab/>
      </w:r>
      <w:r w:rsidR="00FB20C4">
        <w:rPr>
          <w:rFonts w:ascii="Baskerville" w:hAnsi="Baskerville"/>
          <w:b/>
        </w:rPr>
        <w:tab/>
      </w:r>
      <w:r w:rsidR="00FB20C4">
        <w:rPr>
          <w:rFonts w:ascii="Baskerville" w:hAnsi="Baskerville"/>
          <w:b/>
        </w:rPr>
        <w:tab/>
      </w:r>
      <w:r w:rsidR="00FB20C4">
        <w:rPr>
          <w:rFonts w:ascii="Baskerville" w:hAnsi="Baskerville"/>
          <w:b/>
        </w:rPr>
        <w:tab/>
      </w:r>
      <w:r w:rsidR="00FB20C4">
        <w:rPr>
          <w:rFonts w:ascii="Baskerville" w:hAnsi="Baskerville"/>
          <w:b/>
        </w:rPr>
        <w:tab/>
      </w:r>
      <w:bookmarkStart w:id="2" w:name="_Hlk8735819"/>
      <w:r w:rsidR="00F84644" w:rsidRPr="00740E0C">
        <w:rPr>
          <w:rFonts w:ascii="Baskerville" w:hAnsi="Baskerville"/>
          <w:b/>
          <w:u w:val="single"/>
        </w:rPr>
        <w:t>Individual</w:t>
      </w:r>
      <w:bookmarkEnd w:id="2"/>
    </w:p>
    <w:p w14:paraId="606F63C1" w14:textId="77777777" w:rsidR="00D1267A" w:rsidRDefault="00D1267A" w:rsidP="00D1267A">
      <w:pPr>
        <w:spacing w:line="360" w:lineRule="auto"/>
        <w:rPr>
          <w:rFonts w:ascii="Baskerville" w:hAnsi="Baskerville"/>
          <w:b/>
          <w:u w:val="single"/>
        </w:rPr>
      </w:pPr>
    </w:p>
    <w:p w14:paraId="2C52DED2" w14:textId="77777777" w:rsidR="00D1267A" w:rsidRDefault="00D1267A" w:rsidP="00D1267A">
      <w:pPr>
        <w:spacing w:line="360" w:lineRule="auto"/>
        <w:rPr>
          <w:rFonts w:ascii="Baskerville" w:hAnsi="Baskerville"/>
          <w:b/>
          <w:u w:val="single"/>
        </w:rPr>
      </w:pPr>
    </w:p>
    <w:p w14:paraId="023AF3DC" w14:textId="77777777" w:rsidR="00D1267A" w:rsidRDefault="00D1267A" w:rsidP="00D1267A">
      <w:pPr>
        <w:spacing w:line="360" w:lineRule="auto"/>
        <w:rPr>
          <w:rFonts w:ascii="Baskerville" w:hAnsi="Baskerville"/>
          <w:b/>
          <w:u w:val="single"/>
        </w:rPr>
      </w:pPr>
    </w:p>
    <w:p w14:paraId="2AAA0309" w14:textId="77777777" w:rsidR="00FB20C4" w:rsidRDefault="00FB20C4" w:rsidP="00D1267A">
      <w:pPr>
        <w:spacing w:line="360" w:lineRule="auto"/>
        <w:rPr>
          <w:rFonts w:ascii="Baskerville" w:hAnsi="Baskerville"/>
          <w:b/>
          <w:u w:val="single"/>
        </w:rPr>
      </w:pPr>
    </w:p>
    <w:p w14:paraId="57432804" w14:textId="77777777" w:rsidR="00D1267A" w:rsidRPr="00D1267A" w:rsidRDefault="00F84644" w:rsidP="00D1267A">
      <w:pPr>
        <w:spacing w:line="360" w:lineRule="auto"/>
        <w:rPr>
          <w:rFonts w:ascii="Baskerville" w:hAnsi="Baskerville"/>
          <w:b/>
          <w:u w:val="single"/>
        </w:rPr>
      </w:pPr>
      <w:r w:rsidRPr="00D1267A">
        <w:rPr>
          <w:rFonts w:ascii="Baskerville" w:hAnsi="Baskerville"/>
          <w:b/>
          <w:u w:val="single"/>
        </w:rPr>
        <w:t>Primary Member</w:t>
      </w:r>
    </w:p>
    <w:p w14:paraId="466317B1" w14:textId="77777777" w:rsidR="00F84644" w:rsidRDefault="00F84644" w:rsidP="00F6779F">
      <w:pPr>
        <w:spacing w:line="360" w:lineRule="auto"/>
        <w:rPr>
          <w:rFonts w:ascii="Baskerville" w:hAnsi="Baskerville"/>
        </w:rPr>
      </w:pPr>
      <w:r>
        <w:rPr>
          <w:rFonts w:ascii="Baskerville" w:hAnsi="Baskerville"/>
        </w:rPr>
        <w:t>First Name: ____________</w:t>
      </w:r>
      <w:r w:rsidR="00740E0C">
        <w:rPr>
          <w:rFonts w:ascii="Baskerville" w:hAnsi="Baskerville"/>
        </w:rPr>
        <w:t>___________</w:t>
      </w:r>
      <w:r w:rsidR="00FB20C4">
        <w:rPr>
          <w:rFonts w:ascii="Baskerville" w:hAnsi="Baskerville"/>
        </w:rPr>
        <w:t>_____________</w:t>
      </w:r>
      <w:r w:rsidR="00740E0C">
        <w:rPr>
          <w:rFonts w:ascii="Baskerville" w:hAnsi="Baskerville"/>
        </w:rPr>
        <w:t xml:space="preserve"> </w:t>
      </w:r>
      <w:r>
        <w:rPr>
          <w:rFonts w:ascii="Baskerville" w:hAnsi="Baskerville"/>
        </w:rPr>
        <w:t>Last Name: ________</w:t>
      </w:r>
      <w:r w:rsidR="00740E0C">
        <w:rPr>
          <w:rFonts w:ascii="Baskerville" w:hAnsi="Baskerville"/>
        </w:rPr>
        <w:t>______</w:t>
      </w:r>
      <w:r w:rsidR="002863CD">
        <w:rPr>
          <w:rFonts w:ascii="Baskerville" w:hAnsi="Baskerville"/>
        </w:rPr>
        <w:t>________________</w:t>
      </w:r>
      <w:r w:rsidR="00740E0C">
        <w:rPr>
          <w:rFonts w:ascii="Baskerville" w:hAnsi="Baskerville"/>
        </w:rPr>
        <w:t>____________________</w:t>
      </w:r>
      <w:r w:rsidR="00FB20C4">
        <w:rPr>
          <w:rFonts w:ascii="Baskerville" w:hAnsi="Baskerville"/>
        </w:rPr>
        <w:t>_______</w:t>
      </w:r>
    </w:p>
    <w:p w14:paraId="6290ACE7" w14:textId="77777777" w:rsidR="00F84644" w:rsidRDefault="00F84644" w:rsidP="00F6779F">
      <w:pPr>
        <w:spacing w:line="360" w:lineRule="auto"/>
        <w:rPr>
          <w:rFonts w:ascii="Baskerville" w:hAnsi="Baskerville"/>
        </w:rPr>
      </w:pPr>
      <w:r>
        <w:rPr>
          <w:rFonts w:ascii="Baskerville" w:hAnsi="Baskerville"/>
        </w:rPr>
        <w:t>Business Name: _________________</w:t>
      </w:r>
      <w:r w:rsidR="00740E0C">
        <w:rPr>
          <w:rFonts w:ascii="Baskerville" w:hAnsi="Baskerville"/>
        </w:rPr>
        <w:t>__</w:t>
      </w:r>
      <w:r w:rsidR="002863CD">
        <w:rPr>
          <w:rFonts w:ascii="Baskerville" w:hAnsi="Baskerville"/>
        </w:rPr>
        <w:t>_______</w:t>
      </w:r>
      <w:r w:rsidR="00740E0C">
        <w:rPr>
          <w:rFonts w:ascii="Baskerville" w:hAnsi="Baskerville"/>
        </w:rPr>
        <w:t>_______________</w:t>
      </w:r>
      <w:r w:rsidR="00FB20C4">
        <w:rPr>
          <w:rFonts w:ascii="Baskerville" w:hAnsi="Baskerville"/>
        </w:rPr>
        <w:t>___________</w:t>
      </w:r>
      <w:r w:rsidR="00740E0C">
        <w:rPr>
          <w:rFonts w:ascii="Baskerville" w:hAnsi="Baskerville"/>
        </w:rPr>
        <w:t xml:space="preserve"> Industry: ____________</w:t>
      </w:r>
      <w:r w:rsidR="002863CD">
        <w:rPr>
          <w:rFonts w:ascii="Baskerville" w:hAnsi="Baskerville"/>
        </w:rPr>
        <w:t>_________</w:t>
      </w:r>
      <w:r w:rsidR="00740E0C">
        <w:rPr>
          <w:rFonts w:ascii="Baskerville" w:hAnsi="Baskerville"/>
        </w:rPr>
        <w:t>__________</w:t>
      </w:r>
      <w:r w:rsidR="00FB20C4">
        <w:rPr>
          <w:rFonts w:ascii="Baskerville" w:hAnsi="Baskerville"/>
        </w:rPr>
        <w:t>_______</w:t>
      </w:r>
    </w:p>
    <w:p w14:paraId="6345FE52" w14:textId="77777777" w:rsidR="00F84644" w:rsidRDefault="00F84644" w:rsidP="00F6779F">
      <w:pPr>
        <w:spacing w:line="360" w:lineRule="auto"/>
        <w:rPr>
          <w:rFonts w:ascii="Baskerville" w:hAnsi="Baskerville"/>
        </w:rPr>
      </w:pPr>
      <w:r>
        <w:rPr>
          <w:rFonts w:ascii="Baskerville" w:hAnsi="Baskerville"/>
        </w:rPr>
        <w:t>Address: ___________________</w:t>
      </w:r>
      <w:r w:rsidR="00740E0C">
        <w:rPr>
          <w:rFonts w:ascii="Baskerville" w:hAnsi="Baskerville"/>
        </w:rPr>
        <w:t>___________________</w:t>
      </w:r>
      <w:r w:rsidR="002863CD">
        <w:rPr>
          <w:rFonts w:ascii="Baskerville" w:hAnsi="Baskerville"/>
        </w:rPr>
        <w:t>________________</w:t>
      </w:r>
      <w:r w:rsidR="00740E0C">
        <w:rPr>
          <w:rFonts w:ascii="Baskerville" w:hAnsi="Baskerville"/>
        </w:rPr>
        <w:t>__</w:t>
      </w:r>
      <w:r w:rsidR="00FB20C4">
        <w:rPr>
          <w:rFonts w:ascii="Baskerville" w:hAnsi="Baskerville"/>
        </w:rPr>
        <w:t>______________</w:t>
      </w:r>
      <w:r w:rsidR="00740E0C">
        <w:rPr>
          <w:rFonts w:ascii="Baskerville" w:hAnsi="Baskerville"/>
        </w:rPr>
        <w:t xml:space="preserve"> Suite: ________________________</w:t>
      </w:r>
      <w:r w:rsidR="00FB20C4">
        <w:rPr>
          <w:rFonts w:ascii="Baskerville" w:hAnsi="Baskerville"/>
        </w:rPr>
        <w:t>________</w:t>
      </w:r>
    </w:p>
    <w:p w14:paraId="0F3A78EB" w14:textId="77777777" w:rsidR="00F84644" w:rsidRDefault="00F84644" w:rsidP="00F6779F">
      <w:pPr>
        <w:spacing w:line="360" w:lineRule="auto"/>
        <w:rPr>
          <w:rFonts w:ascii="Baskerville" w:hAnsi="Baskerville"/>
        </w:rPr>
      </w:pPr>
      <w:r>
        <w:rPr>
          <w:rFonts w:ascii="Baskerville" w:hAnsi="Baskerville"/>
        </w:rPr>
        <w:t>City: _______________</w:t>
      </w:r>
      <w:r w:rsidR="00740E0C">
        <w:rPr>
          <w:rFonts w:ascii="Baskerville" w:hAnsi="Baskerville"/>
        </w:rPr>
        <w:t>______________</w:t>
      </w:r>
      <w:r w:rsidR="00FB20C4">
        <w:rPr>
          <w:rFonts w:ascii="Baskerville" w:hAnsi="Baskerville"/>
        </w:rPr>
        <w:t>______</w:t>
      </w:r>
      <w:r w:rsidR="002863CD">
        <w:rPr>
          <w:rFonts w:ascii="Baskerville" w:hAnsi="Baskerville"/>
        </w:rPr>
        <w:t>________________</w:t>
      </w:r>
      <w:r w:rsidR="00FB20C4">
        <w:rPr>
          <w:rFonts w:ascii="Baskerville" w:hAnsi="Baskerville"/>
        </w:rPr>
        <w:t>____</w:t>
      </w:r>
      <w:r w:rsidR="002863CD">
        <w:rPr>
          <w:rFonts w:ascii="Baskerville" w:hAnsi="Baskerville"/>
        </w:rPr>
        <w:t>_</w:t>
      </w:r>
      <w:r w:rsidR="00FB20C4">
        <w:rPr>
          <w:rFonts w:ascii="Baskerville" w:hAnsi="Baskerville"/>
        </w:rPr>
        <w:t>______</w:t>
      </w:r>
      <w:r>
        <w:rPr>
          <w:rFonts w:ascii="Baskerville" w:hAnsi="Baskerville"/>
        </w:rPr>
        <w:t xml:space="preserve"> State: ____</w:t>
      </w:r>
      <w:r w:rsidR="00740E0C">
        <w:rPr>
          <w:rFonts w:ascii="Baskerville" w:hAnsi="Baskerville"/>
        </w:rPr>
        <w:t>_____</w:t>
      </w:r>
      <w:r w:rsidR="00FB20C4">
        <w:rPr>
          <w:rFonts w:ascii="Baskerville" w:hAnsi="Baskerville"/>
        </w:rPr>
        <w:t>__</w:t>
      </w:r>
      <w:r w:rsidR="00740E0C">
        <w:rPr>
          <w:rFonts w:ascii="Baskerville" w:hAnsi="Baskerville"/>
        </w:rPr>
        <w:t xml:space="preserve"> Zip: _________________________</w:t>
      </w:r>
      <w:r w:rsidR="00FB20C4">
        <w:rPr>
          <w:rFonts w:ascii="Baskerville" w:hAnsi="Baskerville"/>
        </w:rPr>
        <w:t>____</w:t>
      </w:r>
    </w:p>
    <w:p w14:paraId="513D7CC7" w14:textId="77777777" w:rsidR="00F84644" w:rsidRDefault="00740E0C" w:rsidP="00F6779F">
      <w:pPr>
        <w:spacing w:line="360" w:lineRule="auto"/>
        <w:rPr>
          <w:rFonts w:ascii="Baskerville" w:hAnsi="Baskerville"/>
        </w:rPr>
      </w:pPr>
      <w:r>
        <w:rPr>
          <w:rFonts w:ascii="Baskerville" w:hAnsi="Baskerville"/>
        </w:rPr>
        <w:t>Phone: ________________________________________</w:t>
      </w:r>
      <w:r w:rsidR="002863CD">
        <w:rPr>
          <w:rFonts w:ascii="Baskerville" w:hAnsi="Baskerville"/>
        </w:rPr>
        <w:t>_</w:t>
      </w:r>
      <w:r>
        <w:rPr>
          <w:rFonts w:ascii="Baskerville" w:hAnsi="Baskerville"/>
        </w:rPr>
        <w:t>__</w:t>
      </w:r>
      <w:r w:rsidR="00FB20C4">
        <w:rPr>
          <w:rFonts w:ascii="Baskerville" w:hAnsi="Baskerville"/>
        </w:rPr>
        <w:t>______</w:t>
      </w:r>
      <w:r w:rsidR="002863CD">
        <w:rPr>
          <w:rFonts w:ascii="Baskerville" w:hAnsi="Baskerville"/>
        </w:rPr>
        <w:t>________________</w:t>
      </w:r>
      <w:r w:rsidR="00FB20C4">
        <w:rPr>
          <w:rFonts w:ascii="Baskerville" w:hAnsi="Baskerville"/>
        </w:rPr>
        <w:t>_____________</w:t>
      </w:r>
      <w:r>
        <w:rPr>
          <w:rFonts w:ascii="Baskerville" w:hAnsi="Baskerville"/>
        </w:rPr>
        <w:t xml:space="preserve"> Ext. _________________________</w:t>
      </w:r>
      <w:r w:rsidR="00FB20C4">
        <w:rPr>
          <w:rFonts w:ascii="Baskerville" w:hAnsi="Baskerville"/>
        </w:rPr>
        <w:t>____</w:t>
      </w:r>
    </w:p>
    <w:p w14:paraId="3EE8BAFB" w14:textId="77777777" w:rsidR="00736BA7" w:rsidRDefault="00F84644" w:rsidP="00F6779F">
      <w:pPr>
        <w:spacing w:line="360" w:lineRule="auto"/>
        <w:rPr>
          <w:rFonts w:ascii="Baskerville" w:hAnsi="Baskerville"/>
        </w:rPr>
      </w:pPr>
      <w:r>
        <w:rPr>
          <w:rFonts w:ascii="Baskerville" w:hAnsi="Baskerville"/>
        </w:rPr>
        <w:t>Email Address: __________________</w:t>
      </w:r>
      <w:r w:rsidR="00736BA7">
        <w:rPr>
          <w:rFonts w:ascii="Baskerville" w:hAnsi="Baskerville"/>
        </w:rPr>
        <w:t>_________</w:t>
      </w:r>
      <w:r w:rsidR="002863CD">
        <w:rPr>
          <w:rFonts w:ascii="Baskerville" w:hAnsi="Baskerville"/>
        </w:rPr>
        <w:t>_____________</w:t>
      </w:r>
      <w:r w:rsidR="00736BA7">
        <w:rPr>
          <w:rFonts w:ascii="Baskerville" w:hAnsi="Baskerville"/>
        </w:rPr>
        <w:t>___</w:t>
      </w:r>
      <w:r w:rsidR="00FB20C4">
        <w:rPr>
          <w:rFonts w:ascii="Baskerville" w:hAnsi="Baskerville"/>
        </w:rPr>
        <w:t>_________Website: _______</w:t>
      </w:r>
      <w:r w:rsidR="002863CD">
        <w:rPr>
          <w:rFonts w:ascii="Baskerville" w:hAnsi="Baskerville"/>
        </w:rPr>
        <w:t>___</w:t>
      </w:r>
      <w:r w:rsidR="00FB20C4">
        <w:rPr>
          <w:rFonts w:ascii="Baskerville" w:hAnsi="Baskerville"/>
        </w:rPr>
        <w:t>____</w:t>
      </w:r>
      <w:r w:rsidR="00736BA7">
        <w:rPr>
          <w:rFonts w:ascii="Baskerville" w:hAnsi="Baskerville"/>
        </w:rPr>
        <w:t>_______</w:t>
      </w:r>
      <w:r w:rsidR="00D1267A">
        <w:rPr>
          <w:rFonts w:ascii="Baskerville" w:hAnsi="Baskerville"/>
        </w:rPr>
        <w:t>____</w:t>
      </w:r>
      <w:r w:rsidR="00FB20C4">
        <w:rPr>
          <w:rFonts w:ascii="Baskerville" w:hAnsi="Baskerville"/>
        </w:rPr>
        <w:t>_______________</w:t>
      </w:r>
    </w:p>
    <w:p w14:paraId="0159FD1D" w14:textId="77777777" w:rsidR="00EA2CA3" w:rsidRDefault="00EA2CA3" w:rsidP="00F6779F">
      <w:pPr>
        <w:spacing w:line="360" w:lineRule="auto"/>
        <w:rPr>
          <w:rFonts w:ascii="Baskerville" w:hAnsi="Baskerville"/>
        </w:rPr>
      </w:pPr>
    </w:p>
    <w:p w14:paraId="744FF169" w14:textId="77777777" w:rsidR="00F6779F" w:rsidRPr="00AA2D21" w:rsidRDefault="00EA2CA3" w:rsidP="00A5776C">
      <w:pPr>
        <w:spacing w:line="360" w:lineRule="auto"/>
        <w:jc w:val="center"/>
        <w:rPr>
          <w:rFonts w:ascii="Baskerville" w:hAnsi="Baskerville"/>
          <w:i/>
        </w:rPr>
      </w:pPr>
      <w:r w:rsidRPr="00AA2D21">
        <w:rPr>
          <w:rFonts w:ascii="Baskerville" w:hAnsi="Baskerville"/>
          <w:i/>
        </w:rPr>
        <w:t>*</w:t>
      </w:r>
      <w:r w:rsidR="00736BA7" w:rsidRPr="00AA2D21">
        <w:rPr>
          <w:rFonts w:ascii="Baskerville" w:hAnsi="Baskerville"/>
          <w:i/>
        </w:rPr>
        <w:t>Make checks payable to North Florida Green Chamber</w:t>
      </w:r>
    </w:p>
    <w:p w14:paraId="5F885404" w14:textId="0A0CBA98" w:rsidR="00736BA7" w:rsidRDefault="00736BA7" w:rsidP="00A5776C">
      <w:pPr>
        <w:spacing w:line="360" w:lineRule="auto"/>
        <w:jc w:val="center"/>
        <w:rPr>
          <w:rFonts w:ascii="Baskerville" w:hAnsi="Baskerville"/>
        </w:rPr>
      </w:pPr>
      <w:r w:rsidRPr="00AA2D21">
        <w:rPr>
          <w:rFonts w:ascii="Baskerville" w:hAnsi="Baskerville"/>
          <w:b/>
        </w:rPr>
        <w:t>Mailing Address</w:t>
      </w:r>
      <w:r>
        <w:rPr>
          <w:rFonts w:ascii="Baskerville" w:hAnsi="Baskerville"/>
        </w:rPr>
        <w:t>:</w:t>
      </w:r>
    </w:p>
    <w:p w14:paraId="0C0BFF03" w14:textId="255F11B7" w:rsidR="00FB20C4" w:rsidRDefault="00736BA7" w:rsidP="00A5776C">
      <w:pPr>
        <w:spacing w:line="360" w:lineRule="auto"/>
        <w:jc w:val="center"/>
        <w:rPr>
          <w:rFonts w:ascii="Baskerville" w:hAnsi="Baskerville"/>
        </w:rPr>
      </w:pPr>
      <w:r>
        <w:rPr>
          <w:rFonts w:ascii="Baskerville" w:hAnsi="Baskerville"/>
        </w:rPr>
        <w:t>1361 13</w:t>
      </w:r>
      <w:r w:rsidRPr="00736BA7">
        <w:rPr>
          <w:rFonts w:ascii="Baskerville" w:hAnsi="Baskerville"/>
          <w:vertAlign w:val="superscript"/>
        </w:rPr>
        <w:t>th</w:t>
      </w:r>
      <w:r>
        <w:rPr>
          <w:rFonts w:ascii="Baskerville" w:hAnsi="Baskerville"/>
        </w:rPr>
        <w:t xml:space="preserve"> Ave S, Suite 230</w:t>
      </w:r>
    </w:p>
    <w:p w14:paraId="4342DC99" w14:textId="77777777" w:rsidR="00F84644" w:rsidRDefault="00736BA7" w:rsidP="00A5776C">
      <w:pPr>
        <w:spacing w:line="360" w:lineRule="auto"/>
        <w:jc w:val="center"/>
        <w:rPr>
          <w:rFonts w:ascii="Baskerville" w:hAnsi="Baskerville"/>
        </w:rPr>
      </w:pPr>
      <w:r>
        <w:rPr>
          <w:rFonts w:ascii="Baskerville" w:hAnsi="Baskerville"/>
        </w:rPr>
        <w:t>Jacksonville Beach, Fl 32250</w:t>
      </w:r>
    </w:p>
    <w:p w14:paraId="1620ECF4" w14:textId="7EA288A9" w:rsidR="00397C1D" w:rsidRDefault="00397C1D" w:rsidP="00A5776C">
      <w:pPr>
        <w:spacing w:line="360" w:lineRule="auto"/>
        <w:jc w:val="center"/>
        <w:rPr>
          <w:rFonts w:ascii="Baskerville" w:hAnsi="Baskerville"/>
        </w:rPr>
      </w:pPr>
      <w:r w:rsidRPr="00AA2D21">
        <w:rPr>
          <w:rFonts w:ascii="Baskerville" w:hAnsi="Baskerville"/>
          <w:b/>
        </w:rPr>
        <w:t>Phone</w:t>
      </w:r>
      <w:r>
        <w:rPr>
          <w:rFonts w:ascii="Baskerville" w:hAnsi="Baskerville"/>
        </w:rPr>
        <w:t>: 904-878-3474</w:t>
      </w:r>
      <w:r w:rsidR="00A5776C">
        <w:rPr>
          <w:rFonts w:ascii="Baskerville" w:hAnsi="Baskerville"/>
        </w:rPr>
        <w:t xml:space="preserve"> </w:t>
      </w:r>
      <w:r w:rsidRPr="00AA2D21">
        <w:rPr>
          <w:rFonts w:ascii="Baskerville" w:hAnsi="Baskerville"/>
          <w:b/>
        </w:rPr>
        <w:t>Email</w:t>
      </w:r>
      <w:r w:rsidRPr="00F84644">
        <w:rPr>
          <w:rFonts w:ascii="Baskerville" w:hAnsi="Baskerville"/>
        </w:rPr>
        <w:t xml:space="preserve">: </w:t>
      </w:r>
      <w:hyperlink r:id="rId9" w:history="1">
        <w:r w:rsidR="006C5342" w:rsidRPr="00BC6428">
          <w:rPr>
            <w:rStyle w:val="Hyperlink"/>
            <w:rFonts w:ascii="Baskerville" w:hAnsi="Baskerville"/>
          </w:rPr>
          <w:t>NorthFloridaGreenChamber@gmail.com</w:t>
        </w:r>
      </w:hyperlink>
    </w:p>
    <w:p w14:paraId="096CF0AE" w14:textId="77777777" w:rsidR="00A5776C" w:rsidRDefault="00A5776C" w:rsidP="00F6779F">
      <w:pPr>
        <w:spacing w:line="360" w:lineRule="auto"/>
        <w:rPr>
          <w:rFonts w:ascii="Baskerville" w:hAnsi="Baskerville"/>
        </w:rPr>
      </w:pPr>
    </w:p>
    <w:p w14:paraId="0F2CC4AD" w14:textId="3C61A7BE" w:rsidR="00602351" w:rsidRPr="00F84644" w:rsidRDefault="002863CD" w:rsidP="00F6779F">
      <w:pPr>
        <w:spacing w:line="360" w:lineRule="auto"/>
        <w:rPr>
          <w:rFonts w:ascii="Baskerville" w:hAnsi="Baskerville"/>
        </w:rPr>
      </w:pPr>
      <w:r>
        <w:rPr>
          <w:rFonts w:ascii="Baskerville" w:hAnsi="Baskerville"/>
        </w:rPr>
        <w:t>How did you hear about us:_________________________________________________________________________________________</w:t>
      </w:r>
    </w:p>
    <w:p w14:paraId="4381D85F" w14:textId="77777777" w:rsidR="00602351" w:rsidRDefault="009D558D">
      <w:pPr>
        <w:spacing w:line="360" w:lineRule="auto"/>
        <w:rPr>
          <w:rFonts w:ascii="Baskerville" w:hAnsi="Baskerville"/>
        </w:rPr>
      </w:pPr>
      <w:r>
        <w:rPr>
          <w:rFonts w:ascii="Baskerville" w:hAnsi="Baskerville"/>
        </w:rPr>
        <w:t xml:space="preserve">Are you involved with any other Green, Sustainable, or Resilient </w:t>
      </w:r>
      <w:proofErr w:type="gramStart"/>
      <w:r>
        <w:rPr>
          <w:rFonts w:ascii="Baskerville" w:hAnsi="Baskerville"/>
        </w:rPr>
        <w:t>groups:</w:t>
      </w:r>
      <w:proofErr w:type="gramEnd"/>
      <w:r>
        <w:rPr>
          <w:rFonts w:ascii="Baskerville" w:hAnsi="Baskerville"/>
        </w:rPr>
        <w:t xml:space="preserve"> ______________________________________</w:t>
      </w:r>
    </w:p>
    <w:p w14:paraId="67567ED7" w14:textId="62F8172B" w:rsidR="009D558D" w:rsidRDefault="009D558D">
      <w:pPr>
        <w:spacing w:line="360" w:lineRule="auto"/>
        <w:rPr>
          <w:rFonts w:ascii="Baskerville" w:hAnsi="Baskerville"/>
        </w:rPr>
      </w:pPr>
      <w:r>
        <w:rPr>
          <w:rFonts w:ascii="Baskerville" w:hAnsi="Baskerville"/>
        </w:rPr>
        <w:t>_________________________________________________________________________________________________________________________</w:t>
      </w:r>
    </w:p>
    <w:p w14:paraId="5EF22916" w14:textId="77777777" w:rsidR="00114024" w:rsidRPr="00114024" w:rsidRDefault="00114024" w:rsidP="00114024">
      <w:pPr>
        <w:spacing w:after="300"/>
        <w:jc w:val="center"/>
        <w:outlineLvl w:val="1"/>
        <w:rPr>
          <w:rFonts w:ascii="&amp;quot" w:eastAsia="Times New Roman" w:hAnsi="&amp;quot" w:cs="Times New Roman"/>
          <w:color w:val="355EAF"/>
          <w:sz w:val="45"/>
          <w:szCs w:val="45"/>
          <w:u w:val="single"/>
        </w:rPr>
      </w:pPr>
      <w:bookmarkStart w:id="3" w:name="_Hlk536450800"/>
      <w:r w:rsidRPr="00114024">
        <w:rPr>
          <w:rFonts w:ascii="&amp;quot" w:eastAsia="Times New Roman" w:hAnsi="&amp;quot" w:cs="Times New Roman"/>
          <w:color w:val="355EAF"/>
          <w:sz w:val="45"/>
          <w:szCs w:val="45"/>
          <w:u w:val="single"/>
        </w:rPr>
        <w:lastRenderedPageBreak/>
        <w:t>Business Membership Levels &amp; Benefits 2019</w:t>
      </w:r>
    </w:p>
    <w:p w14:paraId="0B1F256F" w14:textId="77777777" w:rsidR="00114024" w:rsidRPr="00114024" w:rsidRDefault="00114024" w:rsidP="00114024">
      <w:pPr>
        <w:jc w:val="center"/>
        <w:rPr>
          <w:rFonts w:ascii="open sans" w:eastAsia="Times New Roman" w:hAnsi="open sans" w:cs="Times New Roman"/>
          <w:color w:val="333333"/>
        </w:rPr>
      </w:pPr>
      <w:bookmarkStart w:id="4" w:name="_Hlk531624549"/>
      <w:bookmarkEnd w:id="3"/>
      <w:r w:rsidRPr="00114024">
        <w:rPr>
          <w:rFonts w:ascii="open sans" w:eastAsia="Times New Roman" w:hAnsi="open sans" w:cs="Times New Roman"/>
          <w:color w:val="333333"/>
        </w:rPr>
        <w:t xml:space="preserve">FREE Networking events (1 representative), </w:t>
      </w:r>
      <w:bookmarkStart w:id="5" w:name="_Hlk3557016"/>
      <w:r w:rsidRPr="00114024">
        <w:rPr>
          <w:rFonts w:ascii="open sans" w:eastAsia="Times New Roman" w:hAnsi="open sans" w:cs="Times New Roman"/>
          <w:color w:val="333333"/>
        </w:rPr>
        <w:t>special member pricing on education events</w:t>
      </w:r>
      <w:bookmarkEnd w:id="5"/>
      <w:r w:rsidRPr="00114024">
        <w:rPr>
          <w:rFonts w:ascii="open sans" w:eastAsia="Times New Roman" w:hAnsi="open sans" w:cs="Times New Roman"/>
          <w:color w:val="333333"/>
        </w:rPr>
        <w:t xml:space="preserve">, contact information on the webpage, automatic enrollment to the newsletter, opportunities to add your company events on the NFGCC calendar, access to the mentee program, access to NFGCC members only job fairs and trade shows, </w:t>
      </w:r>
      <w:bookmarkStart w:id="6" w:name="_Hlk2624906"/>
      <w:r w:rsidRPr="00114024">
        <w:rPr>
          <w:rFonts w:ascii="open sans" w:eastAsia="Times New Roman" w:hAnsi="open sans" w:cs="Times New Roman"/>
          <w:color w:val="333333"/>
        </w:rPr>
        <w:t>discount for the US Green Chamber sustainable professional certification</w:t>
      </w:r>
      <w:bookmarkEnd w:id="6"/>
      <w:r w:rsidRPr="00114024">
        <w:rPr>
          <w:rFonts w:ascii="open sans" w:eastAsia="Times New Roman" w:hAnsi="open sans" w:cs="Times New Roman"/>
          <w:color w:val="333333"/>
        </w:rPr>
        <w:t>, access to USGCC and NFGCC webinars and video series, use of NFGCC badge, ability to participate in member-only programs, option to join the Green Market Place and be added on the Green Chamber Consumer App</w:t>
      </w:r>
    </w:p>
    <w:bookmarkEnd w:id="4"/>
    <w:p w14:paraId="44EBD124" w14:textId="77777777" w:rsidR="00114024" w:rsidRPr="00114024" w:rsidRDefault="00114024" w:rsidP="00114024">
      <w:pPr>
        <w:jc w:val="center"/>
        <w:rPr>
          <w:rFonts w:ascii="open sans" w:eastAsia="Times New Roman" w:hAnsi="open sans" w:cs="Times New Roman"/>
          <w:b/>
          <w:bCs/>
          <w:color w:val="333333"/>
          <w:sz w:val="26"/>
          <w:szCs w:val="26"/>
        </w:rPr>
      </w:pPr>
    </w:p>
    <w:p w14:paraId="25C3264D" w14:textId="77777777" w:rsidR="00114024" w:rsidRPr="00114024" w:rsidRDefault="00114024" w:rsidP="00114024">
      <w:pPr>
        <w:jc w:val="center"/>
        <w:rPr>
          <w:rFonts w:ascii="open sans" w:eastAsia="Times New Roman" w:hAnsi="open sans" w:cs="Times New Roman"/>
          <w:b/>
          <w:color w:val="333333"/>
          <w:sz w:val="26"/>
          <w:szCs w:val="26"/>
        </w:rPr>
      </w:pPr>
      <w:r w:rsidRPr="00114024">
        <w:rPr>
          <w:rFonts w:ascii="open sans" w:eastAsia="Times New Roman" w:hAnsi="open sans" w:cs="Times New Roman"/>
          <w:b/>
          <w:bCs/>
          <w:color w:val="333333"/>
          <w:sz w:val="26"/>
          <w:szCs w:val="26"/>
        </w:rPr>
        <w:t>Solo Practitioner</w:t>
      </w:r>
      <w:r w:rsidRPr="00114024">
        <w:rPr>
          <w:rFonts w:ascii="open sans" w:eastAsia="Times New Roman" w:hAnsi="open sans" w:cs="Times New Roman"/>
          <w:b/>
          <w:color w:val="333333"/>
          <w:sz w:val="26"/>
          <w:szCs w:val="26"/>
        </w:rPr>
        <w:t xml:space="preserve"> &amp; </w:t>
      </w:r>
      <w:r w:rsidRPr="00114024">
        <w:rPr>
          <w:rFonts w:ascii="open sans" w:eastAsia="Times New Roman" w:hAnsi="open sans" w:cs="Times New Roman"/>
          <w:b/>
          <w:bCs/>
          <w:color w:val="333333"/>
          <w:sz w:val="26"/>
          <w:szCs w:val="26"/>
        </w:rPr>
        <w:t>Non-</w:t>
      </w:r>
      <w:r w:rsidRPr="00114024">
        <w:rPr>
          <w:rFonts w:ascii="open sans" w:eastAsia="Times New Roman" w:hAnsi="open sans" w:cs="Times New Roman"/>
          <w:b/>
          <w:bCs/>
          <w:color w:val="333333"/>
          <w:sz w:val="26"/>
          <w:szCs w:val="26"/>
        </w:rPr>
        <w:softHyphen/>
        <w:t xml:space="preserve">Profit </w:t>
      </w:r>
      <w:r w:rsidRPr="00114024">
        <w:rPr>
          <w:rFonts w:ascii="open sans" w:eastAsia="Times New Roman" w:hAnsi="open sans" w:cs="Times New Roman"/>
          <w:b/>
          <w:bCs/>
          <w:color w:val="333333"/>
          <w:sz w:val="26"/>
          <w:szCs w:val="26"/>
          <w:u w:val="single"/>
        </w:rPr>
        <w:t>$250</w:t>
      </w:r>
      <w:r w:rsidRPr="00114024">
        <w:rPr>
          <w:rFonts w:ascii="open sans" w:eastAsia="Times New Roman" w:hAnsi="open sans" w:cs="Times New Roman"/>
          <w:b/>
          <w:color w:val="333333"/>
          <w:sz w:val="26"/>
          <w:szCs w:val="26"/>
          <w:u w:val="single"/>
        </w:rPr>
        <w:t xml:space="preserve"> </w:t>
      </w:r>
    </w:p>
    <w:p w14:paraId="4AA111BE" w14:textId="77777777" w:rsidR="00114024" w:rsidRPr="00114024" w:rsidRDefault="00114024" w:rsidP="00114024">
      <w:pPr>
        <w:jc w:val="center"/>
        <w:rPr>
          <w:rFonts w:ascii="open sans" w:eastAsia="Times New Roman" w:hAnsi="open sans" w:cs="Times New Roman"/>
          <w:b/>
          <w:bCs/>
          <w:color w:val="333333"/>
          <w:sz w:val="26"/>
          <w:szCs w:val="26"/>
        </w:rPr>
      </w:pPr>
    </w:p>
    <w:p w14:paraId="20328197" w14:textId="77777777" w:rsidR="00114024" w:rsidRPr="00114024" w:rsidRDefault="00114024" w:rsidP="00114024">
      <w:pPr>
        <w:jc w:val="center"/>
        <w:rPr>
          <w:rFonts w:ascii="open sans" w:eastAsia="Times New Roman" w:hAnsi="open sans" w:cs="Times New Roman"/>
          <w:color w:val="333333"/>
          <w:sz w:val="26"/>
          <w:szCs w:val="26"/>
        </w:rPr>
      </w:pPr>
      <w:r w:rsidRPr="00114024">
        <w:rPr>
          <w:rFonts w:ascii="open sans" w:eastAsia="Times New Roman" w:hAnsi="open sans" w:cs="Times New Roman"/>
          <w:b/>
          <w:bCs/>
          <w:color w:val="333333"/>
          <w:sz w:val="26"/>
          <w:szCs w:val="26"/>
        </w:rPr>
        <w:t xml:space="preserve">Small Business (under 50 employees) </w:t>
      </w:r>
      <w:r w:rsidRPr="00114024">
        <w:rPr>
          <w:rFonts w:ascii="open sans" w:eastAsia="Times New Roman" w:hAnsi="open sans" w:cs="Times New Roman"/>
          <w:b/>
          <w:bCs/>
          <w:color w:val="333333"/>
          <w:sz w:val="26"/>
          <w:szCs w:val="26"/>
          <w:u w:val="single"/>
        </w:rPr>
        <w:t>$500</w:t>
      </w:r>
      <w:r w:rsidRPr="00114024">
        <w:rPr>
          <w:rFonts w:ascii="open sans" w:eastAsia="Times New Roman" w:hAnsi="open sans" w:cs="Times New Roman"/>
          <w:color w:val="333333"/>
          <w:sz w:val="26"/>
          <w:szCs w:val="26"/>
        </w:rPr>
        <w:t xml:space="preserve"> </w:t>
      </w:r>
      <w:r w:rsidRPr="00114024">
        <w:rPr>
          <w:rFonts w:ascii="open sans" w:eastAsia="Times New Roman" w:hAnsi="open sans" w:cs="Times New Roman"/>
          <w:color w:val="333333"/>
          <w:sz w:val="26"/>
          <w:szCs w:val="26"/>
        </w:rPr>
        <w:softHyphen/>
      </w:r>
    </w:p>
    <w:p w14:paraId="4CA22FFB" w14:textId="77777777" w:rsidR="00114024" w:rsidRPr="00114024" w:rsidRDefault="00114024" w:rsidP="00114024">
      <w:pPr>
        <w:spacing w:after="160" w:line="259" w:lineRule="auto"/>
        <w:rPr>
          <w:sz w:val="22"/>
          <w:szCs w:val="22"/>
        </w:rPr>
      </w:pPr>
    </w:p>
    <w:p w14:paraId="05179DE2" w14:textId="77777777" w:rsidR="00114024" w:rsidRPr="00114024" w:rsidRDefault="00114024" w:rsidP="00114024">
      <w:pPr>
        <w:jc w:val="center"/>
        <w:rPr>
          <w:rFonts w:ascii="open sans" w:eastAsia="Times New Roman" w:hAnsi="open sans" w:cs="Times New Roman"/>
          <w:color w:val="333333"/>
          <w:sz w:val="26"/>
          <w:szCs w:val="26"/>
        </w:rPr>
      </w:pPr>
      <w:r w:rsidRPr="00114024">
        <w:rPr>
          <w:rFonts w:ascii="open sans" w:eastAsia="Times New Roman" w:hAnsi="open sans" w:cs="Times New Roman"/>
          <w:b/>
          <w:bCs/>
          <w:color w:val="333333"/>
          <w:sz w:val="26"/>
          <w:szCs w:val="26"/>
        </w:rPr>
        <w:t xml:space="preserve">Corporations (50-499 employees) </w:t>
      </w:r>
      <w:r w:rsidRPr="00114024">
        <w:rPr>
          <w:rFonts w:ascii="open sans" w:eastAsia="Times New Roman" w:hAnsi="open sans" w:cs="Times New Roman"/>
          <w:b/>
          <w:bCs/>
          <w:color w:val="333333"/>
          <w:sz w:val="26"/>
          <w:szCs w:val="26"/>
          <w:u w:val="single"/>
        </w:rPr>
        <w:t>$1,000</w:t>
      </w:r>
      <w:r w:rsidRPr="00114024">
        <w:rPr>
          <w:rFonts w:ascii="open sans" w:eastAsia="Times New Roman" w:hAnsi="open sans" w:cs="Times New Roman"/>
          <w:color w:val="333333"/>
          <w:sz w:val="26"/>
          <w:szCs w:val="26"/>
        </w:rPr>
        <w:t xml:space="preserve"> </w:t>
      </w:r>
      <w:r w:rsidRPr="00114024">
        <w:rPr>
          <w:rFonts w:ascii="open sans" w:eastAsia="Times New Roman" w:hAnsi="open sans" w:cs="Times New Roman"/>
          <w:color w:val="333333"/>
          <w:sz w:val="26"/>
          <w:szCs w:val="26"/>
        </w:rPr>
        <w:softHyphen/>
      </w:r>
    </w:p>
    <w:p w14:paraId="76109794" w14:textId="77777777" w:rsidR="00114024" w:rsidRPr="00114024" w:rsidRDefault="00114024" w:rsidP="00114024">
      <w:pPr>
        <w:jc w:val="center"/>
        <w:rPr>
          <w:rFonts w:ascii="open sans" w:eastAsia="Times New Roman" w:hAnsi="open sans" w:cs="Times New Roman"/>
          <w:color w:val="333333"/>
          <w:sz w:val="26"/>
          <w:szCs w:val="26"/>
        </w:rPr>
      </w:pPr>
    </w:p>
    <w:p w14:paraId="7593F69C" w14:textId="77777777" w:rsidR="00114024" w:rsidRPr="00114024" w:rsidRDefault="00114024" w:rsidP="00114024">
      <w:pPr>
        <w:jc w:val="center"/>
        <w:rPr>
          <w:rFonts w:ascii="open sans" w:eastAsia="Times New Roman" w:hAnsi="open sans" w:cs="Times New Roman"/>
          <w:color w:val="333333"/>
          <w:sz w:val="26"/>
          <w:szCs w:val="26"/>
        </w:rPr>
      </w:pPr>
      <w:r w:rsidRPr="00114024">
        <w:rPr>
          <w:rFonts w:ascii="open sans" w:eastAsia="Times New Roman" w:hAnsi="open sans" w:cs="Times New Roman"/>
          <w:b/>
          <w:bCs/>
          <w:color w:val="333333"/>
          <w:sz w:val="26"/>
          <w:szCs w:val="26"/>
        </w:rPr>
        <w:t xml:space="preserve">Corporations (500 employees or more) </w:t>
      </w:r>
      <w:r w:rsidRPr="00114024">
        <w:rPr>
          <w:rFonts w:ascii="open sans" w:eastAsia="Times New Roman" w:hAnsi="open sans" w:cs="Times New Roman"/>
          <w:b/>
          <w:bCs/>
          <w:color w:val="333333"/>
          <w:sz w:val="26"/>
          <w:szCs w:val="26"/>
          <w:u w:val="single"/>
        </w:rPr>
        <w:t>$1,500</w:t>
      </w:r>
      <w:r w:rsidRPr="00114024">
        <w:rPr>
          <w:rFonts w:ascii="open sans" w:eastAsia="Times New Roman" w:hAnsi="open sans" w:cs="Times New Roman"/>
          <w:color w:val="333333"/>
          <w:sz w:val="26"/>
          <w:szCs w:val="26"/>
        </w:rPr>
        <w:t xml:space="preserve"> </w:t>
      </w:r>
      <w:r w:rsidRPr="00114024">
        <w:rPr>
          <w:rFonts w:ascii="open sans" w:eastAsia="Times New Roman" w:hAnsi="open sans" w:cs="Times New Roman"/>
          <w:color w:val="333333"/>
          <w:sz w:val="26"/>
          <w:szCs w:val="26"/>
        </w:rPr>
        <w:softHyphen/>
      </w:r>
    </w:p>
    <w:p w14:paraId="4868A39A" w14:textId="77777777" w:rsidR="00114024" w:rsidRPr="00114024" w:rsidRDefault="00114024" w:rsidP="00114024">
      <w:pPr>
        <w:jc w:val="center"/>
        <w:rPr>
          <w:rFonts w:ascii="open sans" w:eastAsia="Times New Roman" w:hAnsi="open sans" w:cs="Times New Roman"/>
          <w:color w:val="333333"/>
          <w:sz w:val="26"/>
          <w:szCs w:val="26"/>
        </w:rPr>
      </w:pPr>
    </w:p>
    <w:p w14:paraId="02021A6C" w14:textId="77777777" w:rsidR="00114024" w:rsidRPr="00114024" w:rsidRDefault="00114024" w:rsidP="00114024">
      <w:pPr>
        <w:spacing w:after="300"/>
        <w:jc w:val="center"/>
        <w:outlineLvl w:val="1"/>
        <w:rPr>
          <w:rFonts w:ascii="&amp;quot" w:eastAsia="Times New Roman" w:hAnsi="&amp;quot" w:cs="Times New Roman"/>
          <w:color w:val="355EAF"/>
          <w:sz w:val="45"/>
          <w:szCs w:val="45"/>
          <w:u w:val="single"/>
        </w:rPr>
      </w:pPr>
      <w:r w:rsidRPr="00114024">
        <w:rPr>
          <w:rFonts w:ascii="&amp;quot" w:eastAsia="Times New Roman" w:hAnsi="&amp;quot" w:cs="Times New Roman"/>
          <w:color w:val="355EAF"/>
          <w:sz w:val="45"/>
          <w:szCs w:val="45"/>
          <w:u w:val="single"/>
        </w:rPr>
        <w:t>Green Champion Levels &amp; Benefits 2019</w:t>
      </w:r>
    </w:p>
    <w:p w14:paraId="25BC5636" w14:textId="77777777" w:rsidR="00114024" w:rsidRPr="00114024" w:rsidRDefault="00114024" w:rsidP="00114024">
      <w:pPr>
        <w:jc w:val="center"/>
        <w:rPr>
          <w:rFonts w:ascii="open sans" w:eastAsia="Times New Roman" w:hAnsi="open sans" w:cs="Times New Roman"/>
          <w:color w:val="333333"/>
        </w:rPr>
      </w:pPr>
      <w:r w:rsidRPr="00114024">
        <w:rPr>
          <w:rFonts w:ascii="open sans" w:eastAsia="Times New Roman" w:hAnsi="open sans" w:cs="Times New Roman"/>
          <w:b/>
          <w:bCs/>
          <w:color w:val="333333"/>
        </w:rPr>
        <w:t xml:space="preserve">Individual $150 </w:t>
      </w:r>
      <w:r w:rsidRPr="00114024">
        <w:rPr>
          <w:rFonts w:ascii="open sans" w:eastAsia="Times New Roman" w:hAnsi="open sans" w:cs="Times New Roman"/>
          <w:bCs/>
          <w:color w:val="333333"/>
        </w:rPr>
        <w:t xml:space="preserve">– </w:t>
      </w:r>
      <w:r w:rsidRPr="00114024">
        <w:rPr>
          <w:rFonts w:ascii="open sans" w:eastAsia="Times New Roman" w:hAnsi="open sans" w:cs="Times New Roman"/>
          <w:color w:val="333333"/>
        </w:rPr>
        <w:t xml:space="preserve">Special member pricing on education events, automatic enrollment to the newsletter, ability to serve on a committee, volunteer opportunities, discount for the US Green Chamber sustainable individual certification, </w:t>
      </w:r>
      <w:bookmarkStart w:id="7" w:name="_Hlk2625191"/>
      <w:r w:rsidRPr="00114024">
        <w:rPr>
          <w:rFonts w:ascii="open sans" w:eastAsia="Times New Roman" w:hAnsi="open sans" w:cs="Times New Roman"/>
          <w:color w:val="333333"/>
        </w:rPr>
        <w:t>access to USGCC and NFGCC webinars and video series</w:t>
      </w:r>
      <w:bookmarkEnd w:id="7"/>
    </w:p>
    <w:p w14:paraId="45441934" w14:textId="77777777" w:rsidR="00114024" w:rsidRPr="00114024" w:rsidRDefault="00114024" w:rsidP="00114024">
      <w:pPr>
        <w:jc w:val="center"/>
        <w:rPr>
          <w:rFonts w:ascii="open sans" w:eastAsia="Times New Roman" w:hAnsi="open sans" w:cs="Times New Roman"/>
          <w:b/>
          <w:bCs/>
          <w:color w:val="333333"/>
        </w:rPr>
      </w:pPr>
    </w:p>
    <w:p w14:paraId="6087CA96" w14:textId="77777777" w:rsidR="00114024" w:rsidRPr="00114024" w:rsidRDefault="00114024" w:rsidP="00114024">
      <w:pPr>
        <w:jc w:val="center"/>
        <w:rPr>
          <w:rFonts w:ascii="open sans" w:eastAsia="Times New Roman" w:hAnsi="open sans" w:cs="Times New Roman"/>
          <w:color w:val="333333"/>
        </w:rPr>
      </w:pPr>
      <w:r w:rsidRPr="00114024">
        <w:rPr>
          <w:rFonts w:ascii="open sans" w:eastAsia="Times New Roman" w:hAnsi="open sans" w:cs="Times New Roman"/>
          <w:b/>
          <w:bCs/>
          <w:color w:val="333333"/>
        </w:rPr>
        <w:t>Student $25</w:t>
      </w:r>
      <w:r w:rsidRPr="00114024">
        <w:rPr>
          <w:rFonts w:ascii="open sans" w:eastAsia="Times New Roman" w:hAnsi="open sans" w:cs="Times New Roman"/>
          <w:color w:val="333333"/>
        </w:rPr>
        <w:t xml:space="preserve"> </w:t>
      </w:r>
      <w:r w:rsidRPr="00114024">
        <w:rPr>
          <w:rFonts w:ascii="open sans" w:eastAsia="Times New Roman" w:hAnsi="open sans" w:cs="Times New Roman"/>
          <w:color w:val="333333"/>
        </w:rPr>
        <w:softHyphen/>
        <w:t xml:space="preserve">– FREE Networking events, special member pricing on education events, automatic enrollment to newsletter, </w:t>
      </w:r>
      <w:bookmarkStart w:id="8" w:name="_Hlk536450801"/>
      <w:r w:rsidRPr="00114024">
        <w:rPr>
          <w:rFonts w:ascii="open sans" w:eastAsia="Times New Roman" w:hAnsi="open sans" w:cs="Times New Roman"/>
          <w:color w:val="333333"/>
        </w:rPr>
        <w:t>ability to serve on a committee, volunteer opportunities, access to mentor program</w:t>
      </w:r>
      <w:bookmarkEnd w:id="8"/>
      <w:r w:rsidRPr="00114024">
        <w:rPr>
          <w:rFonts w:ascii="open sans" w:eastAsia="Times New Roman" w:hAnsi="open sans" w:cs="Times New Roman"/>
          <w:color w:val="333333"/>
        </w:rPr>
        <w:t xml:space="preserve">, access to USGCC and NFGCC webinars and video series, ability to run for Student Advisory Counsel </w:t>
      </w:r>
    </w:p>
    <w:p w14:paraId="79EC8118" w14:textId="15E2EB2C" w:rsidR="00114024" w:rsidRPr="00114024" w:rsidRDefault="00114024" w:rsidP="00114024">
      <w:pPr>
        <w:spacing w:after="160" w:line="259" w:lineRule="auto"/>
        <w:rPr>
          <w:sz w:val="22"/>
          <w:szCs w:val="22"/>
        </w:rPr>
      </w:pPr>
      <w:r w:rsidRPr="00114024">
        <w:rPr>
          <w:sz w:val="22"/>
          <w:szCs w:val="22"/>
        </w:rPr>
        <w:t xml:space="preserve">  </w:t>
      </w:r>
    </w:p>
    <w:p w14:paraId="012171E1" w14:textId="77777777" w:rsidR="00114024" w:rsidRPr="00114024" w:rsidRDefault="00114024" w:rsidP="00114024">
      <w:pPr>
        <w:spacing w:after="300"/>
        <w:jc w:val="center"/>
        <w:outlineLvl w:val="1"/>
        <w:rPr>
          <w:rFonts w:ascii="&amp;quot" w:eastAsia="Times New Roman" w:hAnsi="&amp;quot" w:cs="Times New Roman"/>
          <w:color w:val="355EAF"/>
          <w:sz w:val="45"/>
          <w:szCs w:val="45"/>
          <w:u w:val="single"/>
        </w:rPr>
      </w:pPr>
      <w:r w:rsidRPr="00114024">
        <w:rPr>
          <w:rFonts w:ascii="&amp;quot" w:eastAsia="Times New Roman" w:hAnsi="&amp;quot" w:cs="Times New Roman"/>
          <w:color w:val="355EAF"/>
          <w:sz w:val="45"/>
          <w:szCs w:val="45"/>
          <w:u w:val="single"/>
        </w:rPr>
        <w:t>Government Partner &amp; Benefits 2019</w:t>
      </w:r>
    </w:p>
    <w:p w14:paraId="7B1A7776" w14:textId="77777777" w:rsidR="00114024" w:rsidRPr="00114024" w:rsidRDefault="00114024" w:rsidP="00114024">
      <w:pPr>
        <w:jc w:val="center"/>
        <w:rPr>
          <w:rFonts w:ascii="open sans" w:eastAsia="Times New Roman" w:hAnsi="open sans" w:cs="Times New Roman"/>
          <w:color w:val="333333"/>
        </w:rPr>
      </w:pPr>
      <w:r w:rsidRPr="00114024">
        <w:rPr>
          <w:rFonts w:ascii="open sans" w:eastAsia="Times New Roman" w:hAnsi="open sans" w:cs="Times New Roman"/>
          <w:color w:val="333333"/>
        </w:rPr>
        <w:t xml:space="preserve">FREE </w:t>
      </w:r>
      <w:r w:rsidRPr="00114024">
        <w:rPr>
          <w:rFonts w:ascii="open sans" w:eastAsia="Times New Roman" w:hAnsi="open sans" w:cs="Times New Roman"/>
        </w:rPr>
        <w:t>Networking events (1 representative), special member pricing on education events, contact information on the webpage, automatic enrollment to the newsletter, access to USGCC and NFGCC webinars and video series, use of NFGCC badge, ability to participate in member-only programs, option to join the Green Market Place and be added on the Green Chamber Consumer App, Government logo on the website as a “partner”,  Opportunity to address the NFGCC Policy Committee at least once a year, Opportunity to have a member of the NFGCC Executive Committee provide one free workshop to your staff</w:t>
      </w:r>
    </w:p>
    <w:p w14:paraId="4165E8F2" w14:textId="77777777" w:rsidR="00114024" w:rsidRPr="00114024" w:rsidRDefault="00114024" w:rsidP="00114024">
      <w:pPr>
        <w:jc w:val="center"/>
        <w:rPr>
          <w:rFonts w:ascii="open sans" w:eastAsia="Times New Roman" w:hAnsi="open sans" w:cs="Times New Roman"/>
          <w:b/>
          <w:bCs/>
          <w:color w:val="333333"/>
          <w:sz w:val="26"/>
          <w:szCs w:val="26"/>
        </w:rPr>
      </w:pPr>
    </w:p>
    <w:p w14:paraId="7DA673B0" w14:textId="77777777" w:rsidR="00114024" w:rsidRPr="00114024" w:rsidRDefault="00114024" w:rsidP="00114024">
      <w:pPr>
        <w:jc w:val="center"/>
        <w:rPr>
          <w:rFonts w:ascii="open sans" w:eastAsia="Times New Roman" w:hAnsi="open sans" w:cs="Times New Roman"/>
          <w:b/>
          <w:color w:val="333333"/>
          <w:sz w:val="26"/>
          <w:szCs w:val="26"/>
          <w:u w:val="single"/>
        </w:rPr>
      </w:pPr>
      <w:r w:rsidRPr="00114024">
        <w:rPr>
          <w:rFonts w:ascii="open sans" w:eastAsia="Times New Roman" w:hAnsi="open sans" w:cs="Times New Roman"/>
          <w:b/>
          <w:bCs/>
          <w:color w:val="333333"/>
          <w:sz w:val="26"/>
          <w:szCs w:val="26"/>
        </w:rPr>
        <w:t xml:space="preserve">All Government </w:t>
      </w:r>
      <w:r w:rsidRPr="00114024">
        <w:rPr>
          <w:rFonts w:ascii="open sans" w:eastAsia="Times New Roman" w:hAnsi="open sans" w:cs="Times New Roman"/>
          <w:b/>
          <w:bCs/>
          <w:color w:val="333333"/>
          <w:sz w:val="26"/>
          <w:szCs w:val="26"/>
          <w:u w:val="single"/>
        </w:rPr>
        <w:t>$350</w:t>
      </w:r>
      <w:r w:rsidRPr="00114024">
        <w:rPr>
          <w:rFonts w:ascii="open sans" w:eastAsia="Times New Roman" w:hAnsi="open sans" w:cs="Times New Roman"/>
          <w:b/>
          <w:color w:val="333333"/>
          <w:sz w:val="26"/>
          <w:szCs w:val="26"/>
          <w:u w:val="single"/>
        </w:rPr>
        <w:t xml:space="preserve"> </w:t>
      </w:r>
      <w:bookmarkStart w:id="9" w:name="_GoBack"/>
      <w:bookmarkEnd w:id="9"/>
    </w:p>
    <w:sectPr w:rsidR="00114024" w:rsidRPr="00114024" w:rsidSect="006023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EBA63" w14:textId="77777777" w:rsidR="00F10454" w:rsidRDefault="00F10454" w:rsidP="00397C1D">
      <w:r>
        <w:separator/>
      </w:r>
    </w:p>
  </w:endnote>
  <w:endnote w:type="continuationSeparator" w:id="0">
    <w:p w14:paraId="0BC78255" w14:textId="77777777" w:rsidR="00F10454" w:rsidRDefault="00F10454" w:rsidP="0039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skerville">
    <w:altName w:val="Cambria Math"/>
    <w:charset w:val="00"/>
    <w:family w:val="roman"/>
    <w:pitch w:val="variable"/>
    <w:sig w:usb0="00000001" w:usb1="02000000" w:usb2="00000000" w:usb3="00000000" w:csb0="0000019F" w:csb1="00000000"/>
  </w:font>
  <w:font w:name="&amp;quo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D747E" w14:textId="77777777" w:rsidR="00F10454" w:rsidRDefault="00F10454" w:rsidP="00397C1D">
      <w:r>
        <w:separator/>
      </w:r>
    </w:p>
  </w:footnote>
  <w:footnote w:type="continuationSeparator" w:id="0">
    <w:p w14:paraId="1DECF626" w14:textId="77777777" w:rsidR="00F10454" w:rsidRDefault="00F10454" w:rsidP="00397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22E1"/>
    <w:multiLevelType w:val="multilevel"/>
    <w:tmpl w:val="938289C6"/>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15E4D8F"/>
    <w:multiLevelType w:val="multilevel"/>
    <w:tmpl w:val="938289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36C6F8A"/>
    <w:multiLevelType w:val="multilevel"/>
    <w:tmpl w:val="91B2C9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48106D3"/>
    <w:multiLevelType w:val="hybridMultilevel"/>
    <w:tmpl w:val="1A02446E"/>
    <w:lvl w:ilvl="0" w:tplc="C9C04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A72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126A4A"/>
    <w:multiLevelType w:val="hybridMultilevel"/>
    <w:tmpl w:val="39EA37C0"/>
    <w:lvl w:ilvl="0" w:tplc="C9C04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44"/>
    <w:rsid w:val="000B7FB8"/>
    <w:rsid w:val="000E7653"/>
    <w:rsid w:val="00114024"/>
    <w:rsid w:val="00202981"/>
    <w:rsid w:val="002421F3"/>
    <w:rsid w:val="002863CD"/>
    <w:rsid w:val="00360829"/>
    <w:rsid w:val="00397C1D"/>
    <w:rsid w:val="00492A91"/>
    <w:rsid w:val="00537C19"/>
    <w:rsid w:val="00602351"/>
    <w:rsid w:val="006C5342"/>
    <w:rsid w:val="006F1E50"/>
    <w:rsid w:val="00731C00"/>
    <w:rsid w:val="00736BA7"/>
    <w:rsid w:val="00740E0C"/>
    <w:rsid w:val="007B2137"/>
    <w:rsid w:val="009D558D"/>
    <w:rsid w:val="00A30993"/>
    <w:rsid w:val="00A5776C"/>
    <w:rsid w:val="00AA2D21"/>
    <w:rsid w:val="00D1267A"/>
    <w:rsid w:val="00D93D5D"/>
    <w:rsid w:val="00DE3798"/>
    <w:rsid w:val="00EA2CA3"/>
    <w:rsid w:val="00ED6DD3"/>
    <w:rsid w:val="00EF53FA"/>
    <w:rsid w:val="00F10454"/>
    <w:rsid w:val="00F57C3C"/>
    <w:rsid w:val="00F6779F"/>
    <w:rsid w:val="00F84644"/>
    <w:rsid w:val="00FB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F53F"/>
  <w15:docId w15:val="{8A07C5D5-1F00-4469-B696-0C1AF91B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644"/>
    <w:pPr>
      <w:ind w:left="720"/>
      <w:contextualSpacing/>
    </w:pPr>
  </w:style>
  <w:style w:type="character" w:styleId="Hyperlink">
    <w:name w:val="Hyperlink"/>
    <w:basedOn w:val="DefaultParagraphFont"/>
    <w:uiPriority w:val="99"/>
    <w:unhideWhenUsed/>
    <w:rsid w:val="00F84644"/>
    <w:rPr>
      <w:color w:val="0563C1" w:themeColor="hyperlink"/>
      <w:u w:val="single"/>
    </w:rPr>
  </w:style>
  <w:style w:type="character" w:customStyle="1" w:styleId="UnresolvedMention1">
    <w:name w:val="Unresolved Mention1"/>
    <w:basedOn w:val="DefaultParagraphFont"/>
    <w:uiPriority w:val="99"/>
    <w:semiHidden/>
    <w:unhideWhenUsed/>
    <w:rsid w:val="00F84644"/>
    <w:rPr>
      <w:color w:val="605E5C"/>
      <w:shd w:val="clear" w:color="auto" w:fill="E1DFDD"/>
    </w:rPr>
  </w:style>
  <w:style w:type="character" w:styleId="FollowedHyperlink">
    <w:name w:val="FollowedHyperlink"/>
    <w:basedOn w:val="DefaultParagraphFont"/>
    <w:uiPriority w:val="99"/>
    <w:semiHidden/>
    <w:unhideWhenUsed/>
    <w:rsid w:val="00F84644"/>
    <w:rPr>
      <w:color w:val="954F72" w:themeColor="followedHyperlink"/>
      <w:u w:val="single"/>
    </w:rPr>
  </w:style>
  <w:style w:type="numbering" w:customStyle="1" w:styleId="Style1">
    <w:name w:val="Style1"/>
    <w:uiPriority w:val="99"/>
    <w:rsid w:val="00F84644"/>
    <w:pPr>
      <w:numPr>
        <w:numId w:val="5"/>
      </w:numPr>
    </w:pPr>
  </w:style>
  <w:style w:type="paragraph" w:styleId="Header">
    <w:name w:val="header"/>
    <w:basedOn w:val="Normal"/>
    <w:link w:val="HeaderChar"/>
    <w:uiPriority w:val="99"/>
    <w:semiHidden/>
    <w:unhideWhenUsed/>
    <w:rsid w:val="00397C1D"/>
    <w:pPr>
      <w:tabs>
        <w:tab w:val="center" w:pos="4680"/>
        <w:tab w:val="right" w:pos="9360"/>
      </w:tabs>
    </w:pPr>
  </w:style>
  <w:style w:type="character" w:customStyle="1" w:styleId="HeaderChar">
    <w:name w:val="Header Char"/>
    <w:basedOn w:val="DefaultParagraphFont"/>
    <w:link w:val="Header"/>
    <w:uiPriority w:val="99"/>
    <w:semiHidden/>
    <w:rsid w:val="00397C1D"/>
  </w:style>
  <w:style w:type="paragraph" w:styleId="Footer">
    <w:name w:val="footer"/>
    <w:basedOn w:val="Normal"/>
    <w:link w:val="FooterChar"/>
    <w:uiPriority w:val="99"/>
    <w:semiHidden/>
    <w:unhideWhenUsed/>
    <w:rsid w:val="00397C1D"/>
    <w:pPr>
      <w:tabs>
        <w:tab w:val="center" w:pos="4680"/>
        <w:tab w:val="right" w:pos="9360"/>
      </w:tabs>
    </w:pPr>
  </w:style>
  <w:style w:type="character" w:customStyle="1" w:styleId="FooterChar">
    <w:name w:val="Footer Char"/>
    <w:basedOn w:val="DefaultParagraphFont"/>
    <w:link w:val="Footer"/>
    <w:uiPriority w:val="99"/>
    <w:semiHidden/>
    <w:rsid w:val="00397C1D"/>
  </w:style>
  <w:style w:type="character" w:styleId="UnresolvedMention">
    <w:name w:val="Unresolved Mention"/>
    <w:basedOn w:val="DefaultParagraphFont"/>
    <w:uiPriority w:val="99"/>
    <w:semiHidden/>
    <w:unhideWhenUsed/>
    <w:rsid w:val="006C5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FloridaGreenChamber.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rthFloridaGreenChamb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Moya-Clark, Alexandra</dc:creator>
  <cp:keywords/>
  <dc:description/>
  <cp:lastModifiedBy>Christina Kelcourse</cp:lastModifiedBy>
  <cp:revision>12</cp:revision>
  <dcterms:created xsi:type="dcterms:W3CDTF">2019-01-31T16:09:00Z</dcterms:created>
  <dcterms:modified xsi:type="dcterms:W3CDTF">2019-05-14T18:19:00Z</dcterms:modified>
</cp:coreProperties>
</file>